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3B5B71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BE63BD" w:rsidR="00BE63BD">
        <w:rPr>
          <w:rFonts w:ascii="Bookman Old Style" w:hAnsi="Bookman Old Style" w:cs="Arial"/>
          <w:sz w:val="24"/>
          <w:szCs w:val="24"/>
        </w:rPr>
        <w:t>Rua Antônio Joaquim Souza, Jd. Alvorada.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61D8B4C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1057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3485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11F4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1057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BE63BD"/>
    <w:rsid w:val="00BF38AD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dcterms:created xsi:type="dcterms:W3CDTF">2021-06-14T19:34:00Z</dcterms:created>
  <dcterms:modified xsi:type="dcterms:W3CDTF">2024-06-24T14:48:00Z</dcterms:modified>
</cp:coreProperties>
</file>