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6CA1BDAE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F329D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60FC8">
        <w:rPr>
          <w:rFonts w:ascii="Arial" w:hAnsi="Arial" w:cs="Arial"/>
          <w:b/>
          <w:sz w:val="24"/>
          <w:szCs w:val="24"/>
          <w:u w:val="single"/>
        </w:rPr>
        <w:t>Henrique Dias</w:t>
      </w:r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9C2E99">
        <w:rPr>
          <w:rFonts w:ascii="Arial" w:hAnsi="Arial" w:cs="Arial"/>
          <w:b/>
          <w:sz w:val="24"/>
          <w:szCs w:val="24"/>
          <w:u w:val="single"/>
        </w:rPr>
        <w:t>João Paulo II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BC239E" w:rsidP="00BC239E" w14:paraId="7E60CDF4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25 de junho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106932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5F22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754"/>
    <w:rsid w:val="00144E45"/>
    <w:rsid w:val="00146B62"/>
    <w:rsid w:val="0014764A"/>
    <w:rsid w:val="00147678"/>
    <w:rsid w:val="00150167"/>
    <w:rsid w:val="00150B76"/>
    <w:rsid w:val="00150BBD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0FC8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48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E5A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6268"/>
    <w:rsid w:val="003772B5"/>
    <w:rsid w:val="003777C3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991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6846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D74"/>
    <w:rsid w:val="00611BAE"/>
    <w:rsid w:val="0061208C"/>
    <w:rsid w:val="00612927"/>
    <w:rsid w:val="00612DE6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27C2C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325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44E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8B3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156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2482"/>
    <w:rsid w:val="00852C9F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2030E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EF1"/>
    <w:rsid w:val="00925FD8"/>
    <w:rsid w:val="00927AAF"/>
    <w:rsid w:val="00927FA5"/>
    <w:rsid w:val="00930FAF"/>
    <w:rsid w:val="009318C3"/>
    <w:rsid w:val="009324BE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2E99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8E4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A58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6FA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2775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4996"/>
    <w:rsid w:val="00BA4DA7"/>
    <w:rsid w:val="00BA4F07"/>
    <w:rsid w:val="00BA5703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39E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19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4CFD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5C7E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A3D"/>
    <w:rsid w:val="00D76BDC"/>
    <w:rsid w:val="00D77649"/>
    <w:rsid w:val="00D77B6D"/>
    <w:rsid w:val="00D80D0C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00F7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24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BEA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DD2"/>
    <w:rsid w:val="00F32255"/>
    <w:rsid w:val="00F328DF"/>
    <w:rsid w:val="00F329D9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1A8F68-201E-4205-8305-48FE63ADB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346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2024-05-20T11:16:00Z</dcterms:created>
  <dcterms:modified xsi:type="dcterms:W3CDTF">2024-06-24T11:39:00Z</dcterms:modified>
</cp:coreProperties>
</file>