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0DA" w:rsidP="00601B0A" w14:paraId="1826F93C" w14:textId="77777777">
      <w:permStart w:id="0" w:edGrp="everyone"/>
    </w:p>
    <w:p w:rsidR="00DC20DA" w:rsidP="00DC20DA" w14:paraId="067138A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DC20DA" w:rsidP="00DC20DA" w14:paraId="4097DACD" w14:textId="77777777">
      <w:pPr>
        <w:jc w:val="center"/>
        <w:rPr>
          <w:sz w:val="28"/>
          <w:szCs w:val="28"/>
        </w:rPr>
      </w:pPr>
    </w:p>
    <w:p w:rsidR="00DC20DA" w:rsidP="00DC20DA" w14:paraId="1CB1CCC8" w14:textId="4D25E2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 realizado manutenç</w:t>
      </w:r>
      <w:r w:rsidR="00B75F28">
        <w:rPr>
          <w:sz w:val="28"/>
          <w:szCs w:val="28"/>
        </w:rPr>
        <w:t xml:space="preserve">ão </w:t>
      </w:r>
      <w:r>
        <w:rPr>
          <w:sz w:val="28"/>
          <w:szCs w:val="28"/>
        </w:rPr>
        <w:t>no USF Lucélia:-</w:t>
      </w:r>
    </w:p>
    <w:p w:rsidR="00006808" w:rsidP="00006808" w14:paraId="3C089677" w14:textId="671AF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Materiais de construção sendo deteriorados (estão no tempo)</w:t>
      </w:r>
    </w:p>
    <w:p w:rsidR="00FF05FB" w:rsidP="00FF05FB" w14:paraId="221EB181" w14:textId="30812FFE">
      <w:pPr>
        <w:jc w:val="center"/>
        <w:rPr>
          <w:sz w:val="28"/>
          <w:szCs w:val="28"/>
        </w:rPr>
      </w:pPr>
    </w:p>
    <w:p w:rsidR="00FF05FB" w:rsidP="00006808" w14:paraId="041F7427" w14:textId="15CFCF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3071494</wp:posOffset>
            </wp:positionH>
            <wp:positionV relativeFrom="paragraph">
              <wp:posOffset>18415</wp:posOffset>
            </wp:positionV>
            <wp:extent cx="2733675" cy="2313940"/>
            <wp:effectExtent l="0" t="0" r="9525" b="0"/>
            <wp:wrapNone/>
            <wp:docPr id="255210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50075" name="Imagem 2552100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964" cy="231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2895600" cy="2370455"/>
            <wp:effectExtent l="0" t="0" r="0" b="0"/>
            <wp:docPr id="19337742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62461" name="Imagem 19337742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337" cy="240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DA" w:rsidP="00006808" w14:paraId="38AF97FF" w14:textId="631D6306">
      <w:pPr>
        <w:jc w:val="right"/>
        <w:rPr>
          <w:sz w:val="28"/>
          <w:szCs w:val="28"/>
        </w:rPr>
      </w:pPr>
    </w:p>
    <w:p w:rsidR="00DC20DA" w:rsidP="00DC20DA" w14:paraId="739BA5B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DC20DA" w:rsidP="00DC20DA" w14:paraId="3530C16C" w14:textId="77777777">
      <w:pPr>
        <w:rPr>
          <w:sz w:val="28"/>
          <w:szCs w:val="28"/>
        </w:rPr>
      </w:pPr>
    </w:p>
    <w:p w:rsidR="00DC20DA" w:rsidP="00DC20DA" w14:paraId="01B41B3D" w14:textId="1BDD00A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junho de 2024</w:t>
      </w:r>
    </w:p>
    <w:p w:rsidR="00DC20DA" w:rsidP="00DC20DA" w14:paraId="75859E17" w14:textId="5B9392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250825</wp:posOffset>
            </wp:positionV>
            <wp:extent cx="2266950" cy="1638300"/>
            <wp:effectExtent l="0" t="0" r="0" b="0"/>
            <wp:wrapNone/>
            <wp:docPr id="629822616" name="Imagem 62982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825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DC20DA" w:rsidRPr="00601B0A" w:rsidP="00601B0A" w14:paraId="3DBD7033" w14:textId="034A7C6A"/>
    <w:sectPr w:rsidSect="0026630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8"/>
    <w:rsid w:val="0002342D"/>
    <w:rsid w:val="00056520"/>
    <w:rsid w:val="00090DDD"/>
    <w:rsid w:val="000B1814"/>
    <w:rsid w:val="000C31C2"/>
    <w:rsid w:val="000D2BDC"/>
    <w:rsid w:val="000D7A35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37C9B"/>
    <w:rsid w:val="00253327"/>
    <w:rsid w:val="0026630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45275"/>
    <w:rsid w:val="007548C3"/>
    <w:rsid w:val="00765E28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64FAF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36776"/>
    <w:rsid w:val="00C63161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B0AB6"/>
    <w:rsid w:val="00EC7E26"/>
    <w:rsid w:val="00EF58AD"/>
    <w:rsid w:val="00F14625"/>
    <w:rsid w:val="00F32EEC"/>
    <w:rsid w:val="00F44181"/>
    <w:rsid w:val="00F569DF"/>
    <w:rsid w:val="00FC395A"/>
    <w:rsid w:val="00FD2856"/>
    <w:rsid w:val="00FF05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2024-06-24T13:09:00Z</cp:lastPrinted>
  <dcterms:created xsi:type="dcterms:W3CDTF">2024-06-24T13:15:00Z</dcterms:created>
  <dcterms:modified xsi:type="dcterms:W3CDTF">2024-06-24T13:19:00Z</dcterms:modified>
</cp:coreProperties>
</file>