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Deraldo Marques,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2918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7216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376102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43303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11261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63340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42872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