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113/2024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R$ 300.000,00 (trezentos mil reais)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junho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