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substituição da iluminação convencional por lâmpadas de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Palmares, Parque Res. Salerno (Nova Veneza),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885173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2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1008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1786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7319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977663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038392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