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0B9F738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62FA1">
        <w:rPr>
          <w:b/>
          <w:sz w:val="28"/>
          <w:szCs w:val="28"/>
        </w:rPr>
        <w:t>Reparo no asfalto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262FA1">
        <w:rPr>
          <w:sz w:val="28"/>
          <w:szCs w:val="28"/>
        </w:rPr>
        <w:t xml:space="preserve">rua </w:t>
      </w:r>
      <w:r w:rsidR="009313C0">
        <w:rPr>
          <w:sz w:val="28"/>
          <w:szCs w:val="28"/>
        </w:rPr>
        <w:t>Jacynto</w:t>
      </w:r>
      <w:r w:rsidR="009313C0">
        <w:rPr>
          <w:sz w:val="28"/>
          <w:szCs w:val="28"/>
        </w:rPr>
        <w:t xml:space="preserve"> </w:t>
      </w:r>
      <w:r w:rsidR="009313C0">
        <w:rPr>
          <w:sz w:val="28"/>
          <w:szCs w:val="28"/>
        </w:rPr>
        <w:t>Gaiotti</w:t>
      </w:r>
      <w:r w:rsidR="009313C0">
        <w:rPr>
          <w:sz w:val="28"/>
          <w:szCs w:val="28"/>
        </w:rPr>
        <w:t xml:space="preserve">, </w:t>
      </w:r>
      <w:r w:rsidR="0033144C">
        <w:rPr>
          <w:sz w:val="28"/>
          <w:szCs w:val="28"/>
        </w:rPr>
        <w:t xml:space="preserve">nº </w:t>
      </w:r>
      <w:r w:rsidR="009313C0">
        <w:rPr>
          <w:sz w:val="28"/>
          <w:szCs w:val="28"/>
        </w:rPr>
        <w:t>142</w:t>
      </w:r>
      <w:r w:rsidR="0033144C">
        <w:rPr>
          <w:sz w:val="28"/>
          <w:szCs w:val="28"/>
        </w:rPr>
        <w:t xml:space="preserve">, </w:t>
      </w:r>
      <w:r w:rsidR="00491F45">
        <w:rPr>
          <w:sz w:val="28"/>
          <w:szCs w:val="28"/>
        </w:rPr>
        <w:t>Parque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35</w:t>
      </w:r>
      <w:r w:rsidR="009313C0">
        <w:rPr>
          <w:sz w:val="28"/>
          <w:szCs w:val="28"/>
        </w:rPr>
        <w:t>2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417D529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do asfalto.</w:t>
      </w:r>
      <w:r>
        <w:rPr>
          <w:sz w:val="28"/>
          <w:szCs w:val="28"/>
        </w:rPr>
        <w:t xml:space="preserve"> </w:t>
      </w:r>
    </w:p>
    <w:p w:rsidR="00B32C63" w:rsidRPr="000A77B2" w:rsidP="00B32C63" w14:paraId="0D294F33" w14:textId="7371F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A53861">
        <w:rPr>
          <w:sz w:val="28"/>
          <w:szCs w:val="28"/>
        </w:rPr>
        <w:t>a situação ve</w:t>
      </w:r>
      <w:r>
        <w:rPr>
          <w:sz w:val="28"/>
          <w:szCs w:val="28"/>
        </w:rPr>
        <w:t>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A53861">
        <w:rPr>
          <w:sz w:val="28"/>
          <w:szCs w:val="28"/>
        </w:rPr>
        <w:t>, assim como aos moradores do bairro</w:t>
      </w:r>
      <w:r>
        <w:rPr>
          <w:sz w:val="28"/>
          <w:szCs w:val="28"/>
        </w:rPr>
        <w:t>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3295478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4929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141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3</cp:revision>
  <cp:lastPrinted>2020-09-01T12:25:00Z</cp:lastPrinted>
  <dcterms:created xsi:type="dcterms:W3CDTF">2021-04-06T11:49:00Z</dcterms:created>
  <dcterms:modified xsi:type="dcterms:W3CDTF">2021-04-06T11:50:00Z</dcterms:modified>
</cp:coreProperties>
</file>