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14F7B" w:rsidP="00414F7B" w14:paraId="3B7FDDB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14F7B" w:rsidP="00414F7B" w14:paraId="33688DDE" w14:textId="77777777">
      <w:pPr>
        <w:pStyle w:val="NoSpacing"/>
        <w:spacing w:line="276" w:lineRule="auto"/>
        <w:jc w:val="right"/>
        <w:rPr>
          <w:rStyle w:val="Strong"/>
          <w:rFonts w:ascii="Arial" w:hAnsi="Arial"/>
        </w:rPr>
      </w:pPr>
      <w:r>
        <w:rPr>
          <w:rStyle w:val="Strong"/>
          <w:rFonts w:cs="Arial"/>
        </w:rPr>
        <w:t>INDICAÇÃO Nº___________</w:t>
      </w:r>
    </w:p>
    <w:p w:rsidR="00414F7B" w:rsidP="00414F7B" w14:paraId="4D174AD3" w14:textId="77777777">
      <w:pPr>
        <w:pStyle w:val="NoSpacing"/>
        <w:spacing w:line="276" w:lineRule="auto"/>
        <w:rPr>
          <w:rStyle w:val="Strong"/>
          <w:rFonts w:cs="Arial"/>
        </w:rPr>
      </w:pPr>
    </w:p>
    <w:p w:rsidR="00414F7B" w:rsidP="00414F7B" w14:paraId="119E5DF1" w14:textId="77777777">
      <w:pPr>
        <w:pStyle w:val="NoSpacing"/>
        <w:spacing w:line="276" w:lineRule="auto"/>
        <w:rPr>
          <w:rStyle w:val="Strong"/>
          <w:rFonts w:cs="Arial"/>
        </w:rPr>
      </w:pPr>
    </w:p>
    <w:p w:rsidR="00414F7B" w:rsidP="00414F7B" w14:paraId="03869F80" w14:textId="77777777">
      <w:pPr>
        <w:pStyle w:val="NoSpacing"/>
        <w:spacing w:line="276" w:lineRule="auto"/>
        <w:rPr>
          <w:rStyle w:val="Strong"/>
          <w:rFonts w:cs="Arial"/>
        </w:rPr>
      </w:pPr>
    </w:p>
    <w:p w:rsidR="00414F7B" w:rsidP="00414F7B" w14:paraId="5EA1A6C6" w14:textId="77777777">
      <w:pPr>
        <w:pStyle w:val="NoSpacing"/>
        <w:spacing w:line="276" w:lineRule="auto"/>
        <w:rPr>
          <w:rStyle w:val="Strong"/>
          <w:rFonts w:cs="Arial"/>
          <w:b w:val="0"/>
          <w:bCs w:val="0"/>
        </w:rPr>
      </w:pPr>
      <w:r>
        <w:rPr>
          <w:rStyle w:val="Strong"/>
          <w:rFonts w:cs="Arial"/>
        </w:rPr>
        <w:t>EXMO. SR. PRESIDENTE DA CÂMARA MUNICIPAL DE SUMARÉ</w:t>
      </w:r>
    </w:p>
    <w:p w:rsidR="00414F7B" w:rsidP="00414F7B" w14:paraId="7A87D963" w14:textId="77777777">
      <w:pPr>
        <w:spacing w:after="0" w:line="276" w:lineRule="auto"/>
        <w:jc w:val="both"/>
        <w:rPr>
          <w:b/>
          <w:bCs/>
        </w:rPr>
      </w:pPr>
    </w:p>
    <w:p w:rsidR="00414F7B" w:rsidP="00414F7B" w14:paraId="48AB948A" w14:textId="77777777">
      <w:pPr>
        <w:spacing w:after="0" w:line="276" w:lineRule="auto"/>
        <w:jc w:val="both"/>
        <w:rPr>
          <w:rFonts w:ascii="Arial" w:hAnsi="Arial" w:cs="Arial"/>
        </w:rPr>
      </w:pPr>
    </w:p>
    <w:p w:rsidR="00414F7B" w:rsidP="00414F7B" w14:paraId="796E496C" w14:textId="29797432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hAnsi="Arial" w:cs="Arial"/>
        </w:rPr>
        <w:t>Ruzza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</w:t>
      </w:r>
      <w:r>
        <w:rPr>
          <w:rFonts w:ascii="Arial" w:hAnsi="Arial" w:cs="Arial"/>
        </w:rPr>
        <w:t>, por meio da Secretaria Competente, que viabilize o serviço de troca de lâmpada queimada no poste da R</w:t>
      </w:r>
      <w:r>
        <w:rPr>
          <w:rFonts w:ascii="Arial" w:hAnsi="Arial" w:cs="Arial"/>
        </w:rPr>
        <w:t xml:space="preserve">ua do </w:t>
      </w:r>
      <w:r>
        <w:rPr>
          <w:rFonts w:ascii="Arial" w:hAnsi="Arial" w:cs="Arial"/>
        </w:rPr>
        <w:t>Eucaliptos  na</w:t>
      </w:r>
      <w:r>
        <w:rPr>
          <w:rFonts w:ascii="Arial" w:hAnsi="Arial" w:cs="Arial"/>
        </w:rPr>
        <w:t xml:space="preserve"> altura do número 51 do Bairro Jardim </w:t>
      </w:r>
      <w:r>
        <w:rPr>
          <w:rFonts w:ascii="Arial" w:hAnsi="Arial" w:cs="Arial"/>
        </w:rPr>
        <w:t>Basilicata</w:t>
      </w:r>
      <w:r>
        <w:rPr>
          <w:rFonts w:ascii="Arial" w:hAnsi="Arial" w:cs="Arial"/>
        </w:rPr>
        <w:t xml:space="preserve">, Região do </w:t>
      </w:r>
      <w:r>
        <w:rPr>
          <w:rFonts w:ascii="Arial" w:hAnsi="Arial" w:cs="Arial"/>
        </w:rPr>
        <w:t>Picerno</w:t>
      </w:r>
      <w:r>
        <w:rPr>
          <w:rFonts w:ascii="Arial" w:hAnsi="Arial" w:cs="Arial"/>
        </w:rPr>
        <w:t xml:space="preserve"> em Sumaré</w:t>
      </w:r>
      <w:bookmarkStart w:id="0" w:name="_GoBack"/>
      <w:bookmarkEnd w:id="0"/>
      <w:r>
        <w:rPr>
          <w:rFonts w:ascii="Arial" w:hAnsi="Arial" w:cs="Arial"/>
        </w:rPr>
        <w:t xml:space="preserve">. </w:t>
      </w:r>
    </w:p>
    <w:p w:rsidR="00414F7B" w:rsidP="00414F7B" w14:paraId="1703A587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414F7B" w:rsidP="00414F7B" w14:paraId="01F1F819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Justificamos esta solicitação com a finalidade de promover a segurança através da iluminação pública, com intuito de promover o bem-estar dos munícipes que residem na região.</w:t>
      </w:r>
    </w:p>
    <w:p w:rsidR="00414F7B" w:rsidP="00414F7B" w14:paraId="3AC79892" w14:textId="77777777">
      <w:pPr>
        <w:spacing w:after="0" w:line="360" w:lineRule="auto"/>
        <w:jc w:val="both"/>
        <w:rPr>
          <w:rFonts w:ascii="Arial" w:hAnsi="Arial" w:cs="Arial"/>
        </w:rPr>
      </w:pPr>
    </w:p>
    <w:p w:rsidR="00414F7B" w:rsidP="00414F7B" w14:paraId="1634E971" w14:textId="77777777">
      <w:pPr>
        <w:spacing w:after="0" w:line="360" w:lineRule="auto"/>
        <w:jc w:val="both"/>
        <w:rPr>
          <w:rFonts w:ascii="Arial" w:hAnsi="Arial" w:cs="Arial"/>
        </w:rPr>
      </w:pPr>
    </w:p>
    <w:p w:rsidR="00414F7B" w:rsidP="00414F7B" w14:paraId="06EC5AB6" w14:textId="77777777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Sala das Sessões, 05 de abril de 2021.</w:t>
      </w:r>
    </w:p>
    <w:p w:rsidR="00414F7B" w:rsidP="00414F7B" w14:paraId="3460B69C" w14:textId="77777777">
      <w:pPr>
        <w:spacing w:after="0"/>
        <w:rPr>
          <w:rFonts w:ascii="Arial" w:hAnsi="Arial" w:cs="Arial"/>
          <w:b/>
        </w:rPr>
      </w:pPr>
    </w:p>
    <w:p w:rsidR="00414F7B" w:rsidP="00414F7B" w14:paraId="7D4A44E0" w14:textId="77777777">
      <w:pPr>
        <w:spacing w:after="0"/>
        <w:jc w:val="center"/>
        <w:rPr>
          <w:rFonts w:ascii="Arial" w:hAnsi="Arial" w:cs="Arial"/>
          <w:b/>
        </w:rPr>
      </w:pPr>
    </w:p>
    <w:p w:rsidR="00414F7B" w:rsidP="00414F7B" w14:paraId="25414D26" w14:textId="77777777">
      <w:pPr>
        <w:spacing w:after="0"/>
        <w:rPr>
          <w:rFonts w:ascii="Arial" w:hAnsi="Arial" w:cs="Arial"/>
          <w:b/>
        </w:rPr>
      </w:pPr>
    </w:p>
    <w:p w:rsidR="00414F7B" w:rsidP="00414F7B" w14:paraId="55396360" w14:textId="77777777">
      <w:pPr>
        <w:spacing w:after="0"/>
        <w:rPr>
          <w:rFonts w:ascii="Arial" w:hAnsi="Arial" w:cs="Arial"/>
          <w:b/>
        </w:rPr>
      </w:pPr>
    </w:p>
    <w:p w:rsidR="00414F7B" w:rsidP="00414F7B" w14:paraId="15A63909" w14:textId="77777777">
      <w:pPr>
        <w:spacing w:after="0"/>
        <w:jc w:val="center"/>
        <w:rPr>
          <w:rFonts w:ascii="Arial" w:hAnsi="Arial" w:cs="Arial"/>
          <w:b/>
        </w:rPr>
      </w:pPr>
    </w:p>
    <w:p w:rsidR="00414F7B" w:rsidP="00414F7B" w14:paraId="24E6DBF9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414F7B" w:rsidP="00414F7B" w14:paraId="4791A0CB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577F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4F7B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4F7B"/>
    <w:pPr>
      <w:spacing w:line="240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Elizabete</cp:lastModifiedBy>
  <cp:revision>2</cp:revision>
  <cp:lastPrinted>2020-06-08T15:10:00Z</cp:lastPrinted>
  <dcterms:created xsi:type="dcterms:W3CDTF">2021-04-05T18:09:00Z</dcterms:created>
  <dcterms:modified xsi:type="dcterms:W3CDTF">2021-04-05T18:09:00Z</dcterms:modified>
</cp:coreProperties>
</file>