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7A0FA7" w:rsidP="007A0FA7" w14:paraId="5373CE28" w14:textId="03A8DE0B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a </w:t>
      </w:r>
      <w:r>
        <w:rPr>
          <w:rFonts w:ascii="Tahoma" w:hAnsi="Tahoma" w:cs="Tahoma"/>
          <w:b/>
          <w:sz w:val="24"/>
          <w:szCs w:val="24"/>
        </w:rPr>
        <w:t>troca da Lâmpada</w:t>
      </w:r>
      <w:r>
        <w:rPr>
          <w:rFonts w:ascii="Tahoma" w:hAnsi="Tahoma" w:cs="Tahoma"/>
          <w:sz w:val="24"/>
          <w:szCs w:val="24"/>
        </w:rPr>
        <w:t xml:space="preserve"> do poste de iluminação pública situado na</w:t>
      </w:r>
      <w:r w:rsidRPr="00E17D7B">
        <w:rPr>
          <w:rFonts w:ascii="Tahoma" w:hAnsi="Tahoma" w:cs="Tahoma"/>
          <w:sz w:val="24"/>
          <w:szCs w:val="24"/>
        </w:rPr>
        <w:t xml:space="preserve"> </w:t>
      </w:r>
      <w:r w:rsidRPr="00560B40" w:rsidR="00560B40">
        <w:rPr>
          <w:rFonts w:ascii="Tahoma" w:hAnsi="Tahoma" w:cs="Tahoma"/>
          <w:b/>
          <w:bCs/>
          <w:sz w:val="24"/>
          <w:szCs w:val="24"/>
        </w:rPr>
        <w:t xml:space="preserve">Avenida Marcelo </w:t>
      </w:r>
      <w:r w:rsidRPr="00560B40" w:rsidR="00560B40">
        <w:rPr>
          <w:rFonts w:ascii="Tahoma" w:hAnsi="Tahoma" w:cs="Tahoma"/>
          <w:b/>
          <w:bCs/>
          <w:sz w:val="24"/>
          <w:szCs w:val="24"/>
        </w:rPr>
        <w:t>Pedroni</w:t>
      </w:r>
      <w:r w:rsidRPr="00AC2E52" w:rsidR="00AC2E52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em frente ao número </w:t>
      </w:r>
      <w:r w:rsidR="00560B40">
        <w:rPr>
          <w:rFonts w:ascii="Tahoma" w:hAnsi="Tahoma" w:cs="Tahoma"/>
          <w:sz w:val="24"/>
          <w:szCs w:val="24"/>
        </w:rPr>
        <w:t>1302</w:t>
      </w:r>
      <w:r>
        <w:rPr>
          <w:rFonts w:ascii="Tahoma" w:hAnsi="Tahoma" w:cs="Tahoma"/>
          <w:sz w:val="24"/>
          <w:szCs w:val="24"/>
        </w:rPr>
        <w:t xml:space="preserve"> no</w:t>
      </w:r>
      <w:r w:rsidR="0010520D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560B40" w:rsidR="00560B40">
        <w:rPr>
          <w:rFonts w:ascii="Tahoma" w:hAnsi="Tahoma" w:cs="Tahoma"/>
          <w:b/>
          <w:bCs/>
          <w:sz w:val="24"/>
          <w:szCs w:val="24"/>
        </w:rPr>
        <w:t>Parque Franceschini</w:t>
      </w:r>
      <w:r w:rsidR="00352A2B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7A0FA7" w:rsidP="007A0FA7" w14:paraId="1CB8C7C6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necessária, porque a população daquele local vem reclamando que a rua se encontra muito escura, inclusive que os moradores não conseguem transitar por ela pelo perigo que correm. </w:t>
      </w:r>
    </w:p>
    <w:p w:rsidR="008668C1" w:rsidP="008668C1" w14:paraId="08832176" w14:textId="02620BB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560B40">
        <w:rPr>
          <w:rFonts w:ascii="Tahoma" w:hAnsi="Tahoma" w:cs="Tahoma"/>
          <w:sz w:val="24"/>
          <w:szCs w:val="24"/>
        </w:rPr>
        <w:t>11</w:t>
      </w:r>
      <w:r>
        <w:rPr>
          <w:rFonts w:ascii="Tahoma" w:hAnsi="Tahoma" w:cs="Tahoma"/>
          <w:sz w:val="24"/>
          <w:szCs w:val="24"/>
        </w:rPr>
        <w:t xml:space="preserve"> de </w:t>
      </w:r>
      <w:r w:rsidR="00560B40">
        <w:rPr>
          <w:rFonts w:ascii="Tahoma" w:hAnsi="Tahoma" w:cs="Tahoma"/>
          <w:sz w:val="24"/>
          <w:szCs w:val="24"/>
        </w:rPr>
        <w:t xml:space="preserve">junho </w:t>
      </w:r>
      <w:r>
        <w:rPr>
          <w:rFonts w:ascii="Tahoma" w:hAnsi="Tahoma" w:cs="Tahoma"/>
          <w:sz w:val="24"/>
          <w:szCs w:val="24"/>
        </w:rPr>
        <w:t xml:space="preserve">de </w:t>
      </w:r>
      <w:r w:rsidR="00560B40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9641789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21285"/>
    <w:rsid w:val="000D2BDC"/>
    <w:rsid w:val="00104AAA"/>
    <w:rsid w:val="0010520D"/>
    <w:rsid w:val="0011515A"/>
    <w:rsid w:val="001376DF"/>
    <w:rsid w:val="001402E5"/>
    <w:rsid w:val="001557C0"/>
    <w:rsid w:val="0015657E"/>
    <w:rsid w:val="00156CF8"/>
    <w:rsid w:val="0016488D"/>
    <w:rsid w:val="001835B3"/>
    <w:rsid w:val="00274916"/>
    <w:rsid w:val="00297C63"/>
    <w:rsid w:val="00352A2B"/>
    <w:rsid w:val="00371874"/>
    <w:rsid w:val="003A5CFD"/>
    <w:rsid w:val="00413D9C"/>
    <w:rsid w:val="004362BE"/>
    <w:rsid w:val="00460A32"/>
    <w:rsid w:val="004B2CC9"/>
    <w:rsid w:val="0051286F"/>
    <w:rsid w:val="00560B40"/>
    <w:rsid w:val="00574D22"/>
    <w:rsid w:val="00615A78"/>
    <w:rsid w:val="00615BAE"/>
    <w:rsid w:val="00626437"/>
    <w:rsid w:val="00632FA0"/>
    <w:rsid w:val="006C41A4"/>
    <w:rsid w:val="006D1E9A"/>
    <w:rsid w:val="007222FB"/>
    <w:rsid w:val="00734B43"/>
    <w:rsid w:val="007525E0"/>
    <w:rsid w:val="007703F6"/>
    <w:rsid w:val="007A0FA7"/>
    <w:rsid w:val="007D10DD"/>
    <w:rsid w:val="007D6FBA"/>
    <w:rsid w:val="007E7338"/>
    <w:rsid w:val="00822396"/>
    <w:rsid w:val="0085074A"/>
    <w:rsid w:val="008668C1"/>
    <w:rsid w:val="008E4930"/>
    <w:rsid w:val="008F08D0"/>
    <w:rsid w:val="009549BB"/>
    <w:rsid w:val="009617C5"/>
    <w:rsid w:val="00965495"/>
    <w:rsid w:val="0097408C"/>
    <w:rsid w:val="00991971"/>
    <w:rsid w:val="009B2B33"/>
    <w:rsid w:val="00A06CF2"/>
    <w:rsid w:val="00A103C4"/>
    <w:rsid w:val="00A42579"/>
    <w:rsid w:val="00A9011C"/>
    <w:rsid w:val="00AC2E52"/>
    <w:rsid w:val="00B522B9"/>
    <w:rsid w:val="00C00C1E"/>
    <w:rsid w:val="00C0316F"/>
    <w:rsid w:val="00C36776"/>
    <w:rsid w:val="00CD6B58"/>
    <w:rsid w:val="00CE03F9"/>
    <w:rsid w:val="00CF401E"/>
    <w:rsid w:val="00D173C4"/>
    <w:rsid w:val="00D344B0"/>
    <w:rsid w:val="00D407BF"/>
    <w:rsid w:val="00D525DE"/>
    <w:rsid w:val="00D82A55"/>
    <w:rsid w:val="00E17D7B"/>
    <w:rsid w:val="00E46847"/>
    <w:rsid w:val="00E937FC"/>
    <w:rsid w:val="00F019EB"/>
    <w:rsid w:val="00F27F0E"/>
    <w:rsid w:val="00FB2279"/>
    <w:rsid w:val="00FC04C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1AED26-E937-4765-9C06-7496B59A4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528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2024-06-10T17:12:00Z</dcterms:created>
  <dcterms:modified xsi:type="dcterms:W3CDTF">2024-06-10T17:12:00Z</dcterms:modified>
</cp:coreProperties>
</file>