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632C1C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A2499">
        <w:rPr>
          <w:rFonts w:ascii="Arial" w:hAnsi="Arial" w:cs="Arial"/>
          <w:lang w:val="pt"/>
        </w:rPr>
        <w:t>1</w:t>
      </w:r>
      <w:r w:rsidR="00902727">
        <w:rPr>
          <w:rFonts w:ascii="Arial" w:hAnsi="Arial" w:cs="Arial"/>
          <w:lang w:val="pt"/>
        </w:rPr>
        <w:t>0</w:t>
      </w:r>
      <w:r w:rsidR="00F12F92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902727" w:rsidRPr="00902727" w:rsidP="00902727" w14:paraId="3ACF93D5" w14:textId="4CB81EA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902727" w:rsidP="00902727" w14:paraId="48672DCB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</w:p>
    <w:p w:rsidR="00902727" w:rsidRPr="00902727" w:rsidP="00902727" w14:paraId="39548F4D" w14:textId="53C82B0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lang w:val="pt-PT"/>
        </w:rPr>
        <w:tab/>
      </w:r>
      <w:r>
        <w:rPr>
          <w:rFonts w:ascii="Arial" w:hAnsi="Arial" w:cs="Arial"/>
          <w:lang w:val="pt-PT"/>
        </w:rPr>
        <w:tab/>
      </w:r>
      <w:r>
        <w:rPr>
          <w:rFonts w:ascii="Arial" w:hAnsi="Arial" w:cs="Arial"/>
          <w:lang w:val="pt-PT"/>
        </w:rPr>
        <w:tab/>
      </w:r>
      <w:r>
        <w:rPr>
          <w:rFonts w:ascii="Arial" w:hAnsi="Arial" w:cs="Arial"/>
          <w:sz w:val="24"/>
          <w:szCs w:val="24"/>
          <w:lang w:val="pt-PT"/>
        </w:rPr>
        <w:t xml:space="preserve">Indico ao Exmo. Sr. Prefeito Municipal, a ele solicitando junto ao Departamento competente, para que seja feito a </w:t>
      </w:r>
      <w:r w:rsidRPr="00902727">
        <w:rPr>
          <w:rFonts w:ascii="Arial" w:hAnsi="Arial" w:cs="Arial"/>
          <w:b/>
          <w:bCs/>
          <w:sz w:val="24"/>
          <w:szCs w:val="24"/>
          <w:lang w:val="pt-PT"/>
        </w:rPr>
        <w:t>PINTURA DE REDUTORES DE VELOCIDADE (LOMBADAS), na Rua Kotokasa Nomura, N°</w:t>
      </w:r>
      <w:r w:rsidR="00F12F92">
        <w:rPr>
          <w:rFonts w:ascii="Arial" w:hAnsi="Arial" w:cs="Arial"/>
          <w:b/>
          <w:bCs/>
          <w:sz w:val="24"/>
          <w:szCs w:val="24"/>
          <w:lang w:val="pt-PT"/>
        </w:rPr>
        <w:t xml:space="preserve"> 275</w:t>
      </w:r>
      <w:r w:rsidRPr="00902727">
        <w:rPr>
          <w:rFonts w:ascii="Arial" w:hAnsi="Arial" w:cs="Arial"/>
          <w:b/>
          <w:bCs/>
          <w:sz w:val="24"/>
          <w:szCs w:val="24"/>
          <w:lang w:val="pt-PT"/>
        </w:rPr>
        <w:t xml:space="preserve"> – Pq. Jatobá.</w:t>
      </w:r>
    </w:p>
    <w:p w:rsidR="00902727" w:rsidP="00902727" w14:paraId="7C0A4C8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pelo fato de as sinalizações no solo estar com as pinturas apagadas e, como consequência, muitos condutores não a visualizam, elevando os riscos de acidentes e danificando os veículos.</w:t>
      </w:r>
    </w:p>
    <w:p w:rsidR="00902727" w:rsidP="00902727" w14:paraId="32276CF4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E07DB" w:rsidRPr="00902727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  <w:bookmarkStart w:id="1" w:name="_GoBack"/>
      <w:bookmarkEnd w:id="1"/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056B09D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86751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3494C">
        <w:rPr>
          <w:rFonts w:ascii="Arial" w:hAnsi="Arial" w:cs="Arial"/>
          <w:lang w:val="pt"/>
        </w:rPr>
        <w:t>0</w:t>
      </w:r>
      <w:r w:rsidR="00F12F92">
        <w:rPr>
          <w:rFonts w:ascii="Arial" w:hAnsi="Arial" w:cs="Arial"/>
          <w:lang w:val="pt"/>
        </w:rPr>
        <w:t>5</w:t>
      </w:r>
      <w:r>
        <w:rPr>
          <w:rFonts w:ascii="Arial" w:hAnsi="Arial" w:cs="Arial"/>
          <w:lang w:val="pt"/>
        </w:rPr>
        <w:t xml:space="preserve"> de </w:t>
      </w:r>
      <w:r w:rsidR="00902727">
        <w:rPr>
          <w:rFonts w:ascii="Arial" w:hAnsi="Arial" w:cs="Arial"/>
          <w:lang w:val="pt"/>
        </w:rPr>
        <w:t>junho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902727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5D7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07DB"/>
    <w:rsid w:val="002E1900"/>
    <w:rsid w:val="002E3F12"/>
    <w:rsid w:val="002F1DC7"/>
    <w:rsid w:val="003045BB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36AE"/>
    <w:rsid w:val="00564B3C"/>
    <w:rsid w:val="00582360"/>
    <w:rsid w:val="00585393"/>
    <w:rsid w:val="005B63DC"/>
    <w:rsid w:val="005C1125"/>
    <w:rsid w:val="005C75AF"/>
    <w:rsid w:val="005D0662"/>
    <w:rsid w:val="005E306A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138"/>
    <w:rsid w:val="007D3868"/>
    <w:rsid w:val="007E4DDA"/>
    <w:rsid w:val="008018E4"/>
    <w:rsid w:val="00813C20"/>
    <w:rsid w:val="00820D93"/>
    <w:rsid w:val="00822396"/>
    <w:rsid w:val="00887245"/>
    <w:rsid w:val="008E6AD7"/>
    <w:rsid w:val="00902727"/>
    <w:rsid w:val="00907385"/>
    <w:rsid w:val="009135AA"/>
    <w:rsid w:val="00955934"/>
    <w:rsid w:val="0096183B"/>
    <w:rsid w:val="00997E0F"/>
    <w:rsid w:val="009A22A2"/>
    <w:rsid w:val="009F7447"/>
    <w:rsid w:val="00A06CF2"/>
    <w:rsid w:val="00A3494C"/>
    <w:rsid w:val="00A71F4A"/>
    <w:rsid w:val="00AA090E"/>
    <w:rsid w:val="00AA62D6"/>
    <w:rsid w:val="00AB1FAA"/>
    <w:rsid w:val="00AC03CB"/>
    <w:rsid w:val="00AC18D2"/>
    <w:rsid w:val="00AC6538"/>
    <w:rsid w:val="00AD6D24"/>
    <w:rsid w:val="00AF6B22"/>
    <w:rsid w:val="00B26EEE"/>
    <w:rsid w:val="00B36052"/>
    <w:rsid w:val="00B62AC6"/>
    <w:rsid w:val="00B70B9E"/>
    <w:rsid w:val="00B733FF"/>
    <w:rsid w:val="00B9549E"/>
    <w:rsid w:val="00B96FFC"/>
    <w:rsid w:val="00BA3E72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2F92"/>
    <w:rsid w:val="00F17AEE"/>
    <w:rsid w:val="00F24242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C5A1C-34AC-4C1F-94B7-4F36F9B8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2024-06-05T12:06:00Z</dcterms:created>
  <dcterms:modified xsi:type="dcterms:W3CDTF">2024-06-05T12:06:00Z</dcterms:modified>
</cp:coreProperties>
</file>