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6F66FB">
        <w:rPr>
          <w:rFonts w:ascii="Arial" w:hAnsi="Arial" w:cs="Arial"/>
          <w:b/>
          <w:bCs/>
          <w:szCs w:val="24"/>
        </w:rPr>
        <w:t>Petrolina</w:t>
      </w:r>
      <w:r>
        <w:rPr>
          <w:rFonts w:ascii="Arial" w:hAnsi="Arial" w:cs="Arial"/>
          <w:b/>
          <w:bCs/>
          <w:szCs w:val="24"/>
        </w:rPr>
        <w:t xml:space="preserve"> (ant </w:t>
      </w:r>
      <w:r w:rsidR="00B73713">
        <w:rPr>
          <w:rFonts w:ascii="Arial" w:hAnsi="Arial" w:cs="Arial"/>
          <w:b/>
          <w:bCs/>
          <w:szCs w:val="24"/>
        </w:rPr>
        <w:t>0</w:t>
      </w:r>
      <w:r w:rsidR="006F66FB">
        <w:rPr>
          <w:rFonts w:ascii="Arial" w:hAnsi="Arial" w:cs="Arial"/>
          <w:b/>
          <w:bCs/>
          <w:szCs w:val="24"/>
        </w:rPr>
        <w:t>7</w:t>
      </w:r>
      <w:r>
        <w:rPr>
          <w:rFonts w:ascii="Arial" w:hAnsi="Arial" w:cs="Arial"/>
          <w:b/>
          <w:bCs/>
          <w:szCs w:val="24"/>
        </w:rPr>
        <w:t xml:space="preserve">) próximo aos números </w:t>
      </w:r>
      <w:r w:rsidR="006F66FB">
        <w:rPr>
          <w:rFonts w:ascii="Arial" w:hAnsi="Arial" w:cs="Arial"/>
          <w:b/>
          <w:bCs/>
          <w:szCs w:val="24"/>
        </w:rPr>
        <w:t>91</w:t>
      </w:r>
      <w:r w:rsidR="00A37244">
        <w:rPr>
          <w:rFonts w:ascii="Arial" w:hAnsi="Arial" w:cs="Arial"/>
          <w:b/>
          <w:bCs/>
          <w:szCs w:val="24"/>
        </w:rPr>
        <w:t xml:space="preserve"> e </w:t>
      </w:r>
      <w:r w:rsidR="006F66FB">
        <w:rPr>
          <w:rFonts w:ascii="Arial" w:hAnsi="Arial" w:cs="Arial"/>
          <w:b/>
          <w:bCs/>
          <w:szCs w:val="24"/>
        </w:rPr>
        <w:t>55 -</w:t>
      </w:r>
      <w:r>
        <w:rPr>
          <w:rFonts w:ascii="Arial" w:hAnsi="Arial" w:cs="Arial"/>
          <w:b/>
          <w:bCs/>
          <w:szCs w:val="24"/>
        </w:rPr>
        <w:t xml:space="preserve">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18243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5D6078" w:rsidRPr="00664FD1" w:rsidP="005D6078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B35C0"/>
    <w:rsid w:val="000D2BDC"/>
    <w:rsid w:val="000D4CBA"/>
    <w:rsid w:val="000F7531"/>
    <w:rsid w:val="00104A45"/>
    <w:rsid w:val="00104AAA"/>
    <w:rsid w:val="00126180"/>
    <w:rsid w:val="0015657E"/>
    <w:rsid w:val="00156CF8"/>
    <w:rsid w:val="0018001F"/>
    <w:rsid w:val="001C4C75"/>
    <w:rsid w:val="001E0B75"/>
    <w:rsid w:val="00353C94"/>
    <w:rsid w:val="00362B22"/>
    <w:rsid w:val="00386D1E"/>
    <w:rsid w:val="003D0D6A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5D6078"/>
    <w:rsid w:val="00601B0A"/>
    <w:rsid w:val="00614753"/>
    <w:rsid w:val="00626437"/>
    <w:rsid w:val="00632FA0"/>
    <w:rsid w:val="00664FD1"/>
    <w:rsid w:val="006661CA"/>
    <w:rsid w:val="006C41A4"/>
    <w:rsid w:val="006C4B14"/>
    <w:rsid w:val="006D1E9A"/>
    <w:rsid w:val="006E4BB4"/>
    <w:rsid w:val="006F66FB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37244"/>
    <w:rsid w:val="00A8766E"/>
    <w:rsid w:val="00AE6AEE"/>
    <w:rsid w:val="00B21DC8"/>
    <w:rsid w:val="00B36C35"/>
    <w:rsid w:val="00B552F9"/>
    <w:rsid w:val="00B73713"/>
    <w:rsid w:val="00BA6DEE"/>
    <w:rsid w:val="00BD6335"/>
    <w:rsid w:val="00BE00F2"/>
    <w:rsid w:val="00BE3A54"/>
    <w:rsid w:val="00C00C1E"/>
    <w:rsid w:val="00C15DAF"/>
    <w:rsid w:val="00C36776"/>
    <w:rsid w:val="00C53581"/>
    <w:rsid w:val="00C95F6F"/>
    <w:rsid w:val="00CD6B58"/>
    <w:rsid w:val="00CF2439"/>
    <w:rsid w:val="00CF401E"/>
    <w:rsid w:val="00D02804"/>
    <w:rsid w:val="00D2097F"/>
    <w:rsid w:val="00D62259"/>
    <w:rsid w:val="00D9442F"/>
    <w:rsid w:val="00DB2BB0"/>
    <w:rsid w:val="00DD2A84"/>
    <w:rsid w:val="00DD68AC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2024-06-03T20:28:00Z</dcterms:created>
  <dcterms:modified xsi:type="dcterms:W3CDTF">2024-06-03T21:35:00Z</dcterms:modified>
</cp:coreProperties>
</file>