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6F66FB">
        <w:rPr>
          <w:rFonts w:ascii="Arial" w:hAnsi="Arial" w:cs="Arial"/>
          <w:b/>
          <w:bCs/>
          <w:szCs w:val="24"/>
        </w:rPr>
        <w:t>Petrolina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B73713">
        <w:rPr>
          <w:rFonts w:ascii="Arial" w:hAnsi="Arial" w:cs="Arial"/>
          <w:b/>
          <w:bCs/>
          <w:szCs w:val="24"/>
        </w:rPr>
        <w:t>0</w:t>
      </w:r>
      <w:r w:rsidR="006F66FB">
        <w:rPr>
          <w:rFonts w:ascii="Arial" w:hAnsi="Arial" w:cs="Arial"/>
          <w:b/>
          <w:bCs/>
          <w:szCs w:val="24"/>
        </w:rPr>
        <w:t>7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6F66FB">
        <w:rPr>
          <w:rFonts w:ascii="Arial" w:hAnsi="Arial" w:cs="Arial"/>
          <w:b/>
          <w:bCs/>
          <w:szCs w:val="24"/>
        </w:rPr>
        <w:t>91</w:t>
      </w:r>
      <w:r w:rsidR="00A37244">
        <w:rPr>
          <w:rFonts w:ascii="Arial" w:hAnsi="Arial" w:cs="Arial"/>
          <w:b/>
          <w:bCs/>
          <w:szCs w:val="24"/>
        </w:rPr>
        <w:t xml:space="preserve"> e </w:t>
      </w:r>
      <w:r w:rsidR="006F66FB">
        <w:rPr>
          <w:rFonts w:ascii="Arial" w:hAnsi="Arial" w:cs="Arial"/>
          <w:b/>
          <w:bCs/>
          <w:szCs w:val="24"/>
        </w:rPr>
        <w:t>55 -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4240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E80611" w:rsidRPr="00664FD1" w:rsidP="00E8061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13F7F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BF65E8"/>
    <w:rsid w:val="00C00C1E"/>
    <w:rsid w:val="00C15DAF"/>
    <w:rsid w:val="00C36776"/>
    <w:rsid w:val="00C95F6F"/>
    <w:rsid w:val="00C97D3B"/>
    <w:rsid w:val="00CD6B58"/>
    <w:rsid w:val="00CF2439"/>
    <w:rsid w:val="00CF401E"/>
    <w:rsid w:val="00D02804"/>
    <w:rsid w:val="00D2097F"/>
    <w:rsid w:val="00D62259"/>
    <w:rsid w:val="00D9442F"/>
    <w:rsid w:val="00DB2BB0"/>
    <w:rsid w:val="00DD68AC"/>
    <w:rsid w:val="00E7756C"/>
    <w:rsid w:val="00E80611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2024-06-03T20:28:00Z</dcterms:created>
  <dcterms:modified xsi:type="dcterms:W3CDTF">2024-06-03T21:34:00Z</dcterms:modified>
</cp:coreProperties>
</file>