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59F8" w:rsidP="000615CB" w14:paraId="7B015E52" w14:textId="38AD5A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615CB" w:rsidR="000615CB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0615CB" w:rsidR="000615CB">
        <w:rPr>
          <w:rFonts w:ascii="Bookman Old Style" w:hAnsi="Bookman Old Style" w:cs="Arial"/>
          <w:sz w:val="24"/>
          <w:szCs w:val="24"/>
          <w:lang w:val="pt"/>
        </w:rPr>
        <w:t>Hermelindo</w:t>
      </w:r>
      <w:r w:rsidRPr="000615CB" w:rsidR="000615C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615CB" w:rsidR="000615CB">
        <w:rPr>
          <w:rFonts w:ascii="Bookman Old Style" w:hAnsi="Bookman Old Style" w:cs="Arial"/>
          <w:sz w:val="24"/>
          <w:szCs w:val="24"/>
          <w:lang w:val="pt"/>
        </w:rPr>
        <w:t>Argenton</w:t>
      </w:r>
      <w:r w:rsidRPr="000615CB" w:rsidR="000615CB">
        <w:rPr>
          <w:rFonts w:ascii="Bookman Old Style" w:hAnsi="Bookman Old Style" w:cs="Arial"/>
          <w:sz w:val="24"/>
          <w:szCs w:val="24"/>
          <w:lang w:val="pt"/>
        </w:rPr>
        <w:t>, 229, Planalto do Sol.</w:t>
      </w:r>
    </w:p>
    <w:p w:rsidR="002D475F" w:rsidP="000615CB" w14:paraId="23AC01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615CB" w14:paraId="699EA757" w14:textId="6763D8F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615CB" w14:paraId="7C87F89C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05FAA75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615CB">
        <w:rPr>
          <w:rFonts w:ascii="Bookman Old Style" w:hAnsi="Bookman Old Style" w:cs="Arial"/>
          <w:sz w:val="24"/>
          <w:szCs w:val="24"/>
          <w:lang w:val="pt"/>
        </w:rPr>
        <w:t>03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615CB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731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475F"/>
    <w:rsid w:val="002D7E55"/>
    <w:rsid w:val="00316B17"/>
    <w:rsid w:val="00386A6C"/>
    <w:rsid w:val="00386CA5"/>
    <w:rsid w:val="003A4863"/>
    <w:rsid w:val="003D02D3"/>
    <w:rsid w:val="003F3E32"/>
    <w:rsid w:val="004059F8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2021-06-01T12:45:00Z</dcterms:created>
  <dcterms:modified xsi:type="dcterms:W3CDTF">2024-06-03T16:42:00Z</dcterms:modified>
</cp:coreProperties>
</file>