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E1951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067">
        <w:rPr>
          <w:rFonts w:ascii="Arial" w:hAnsi="Arial" w:cs="Arial"/>
          <w:b/>
          <w:sz w:val="24"/>
          <w:szCs w:val="24"/>
          <w:u w:val="single"/>
        </w:rPr>
        <w:t>Gumercindo de Couto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392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C5D13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DE0B-5B57-40B5-9D46-5979C546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2024-06-03T12:02:00Z</dcterms:created>
  <dcterms:modified xsi:type="dcterms:W3CDTF">2024-06-03T12:02:00Z</dcterms:modified>
</cp:coreProperties>
</file>