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7A5442" w:rsidP="00D8615C" w14:paraId="60E65103" w14:textId="039C0A63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D8615C" w:rsidRPr="007A5442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D8615C" w:rsidRPr="00D23FEE" w:rsidP="00D23FEE" w14:paraId="7EF5E2CF" w14:textId="57D1C3F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23FEE">
        <w:rPr>
          <w:rFonts w:ascii="Times New Roman" w:hAnsi="Times New Roman" w:cs="Times New Roman"/>
          <w:sz w:val="24"/>
          <w:szCs w:val="24"/>
        </w:rPr>
        <w:t xml:space="preserve">Considerando que fomos procurados por moradores do loteamento </w:t>
      </w:r>
      <w:r w:rsidRPr="00D23FEE" w:rsidR="003F76FC">
        <w:rPr>
          <w:rFonts w:ascii="Times New Roman" w:hAnsi="Times New Roman" w:cs="Times New Roman"/>
          <w:sz w:val="24"/>
          <w:szCs w:val="24"/>
        </w:rPr>
        <w:t xml:space="preserve">Parque Residencial </w:t>
      </w:r>
      <w:r w:rsidR="004828E4">
        <w:rPr>
          <w:rFonts w:ascii="Times New Roman" w:hAnsi="Times New Roman" w:cs="Times New Roman"/>
          <w:sz w:val="24"/>
          <w:szCs w:val="24"/>
        </w:rPr>
        <w:t>Virgínio Basso</w:t>
      </w:r>
      <w:r w:rsidRPr="00D23FEE">
        <w:rPr>
          <w:rFonts w:ascii="Times New Roman" w:hAnsi="Times New Roman" w:cs="Times New Roman"/>
          <w:sz w:val="24"/>
          <w:szCs w:val="24"/>
        </w:rPr>
        <w:t xml:space="preserve"> que solicitaram a</w:t>
      </w:r>
      <w:r w:rsidRPr="00D23FEE" w:rsidR="003F76FC">
        <w:rPr>
          <w:rFonts w:ascii="Times New Roman" w:hAnsi="Times New Roman" w:cs="Times New Roman"/>
          <w:sz w:val="24"/>
          <w:szCs w:val="24"/>
        </w:rPr>
        <w:t xml:space="preserve"> </w:t>
      </w:r>
      <w:r w:rsidRPr="00D23FEE" w:rsidR="003F76FC">
        <w:rPr>
          <w:rFonts w:ascii="Times New Roman" w:hAnsi="Times New Roman" w:cs="Times New Roman"/>
          <w:sz w:val="24"/>
          <w:szCs w:val="24"/>
        </w:rPr>
        <w:t xml:space="preserve">substituição das lâmpadas atuais por lâmpadas de LED </w:t>
      </w:r>
      <w:r w:rsidRPr="00D23FEE" w:rsidR="003F76FC">
        <w:rPr>
          <w:rFonts w:ascii="Times New Roman" w:hAnsi="Times New Roman" w:cs="Times New Roman"/>
          <w:sz w:val="24"/>
          <w:szCs w:val="24"/>
        </w:rPr>
        <w:t>em todas as ruas, no intuito de melhorar a</w:t>
      </w:r>
      <w:r w:rsidRPr="00D23FEE" w:rsidR="003F76FC">
        <w:rPr>
          <w:rFonts w:ascii="Times New Roman" w:hAnsi="Times New Roman" w:cs="Times New Roman"/>
          <w:sz w:val="24"/>
          <w:szCs w:val="24"/>
        </w:rPr>
        <w:t xml:space="preserve"> iluminação pública </w:t>
      </w:r>
      <w:r w:rsidRPr="00D23FEE" w:rsidR="003F76FC">
        <w:rPr>
          <w:rFonts w:ascii="Times New Roman" w:hAnsi="Times New Roman" w:cs="Times New Roman"/>
          <w:sz w:val="24"/>
          <w:szCs w:val="24"/>
        </w:rPr>
        <w:t>do bairro.</w:t>
      </w:r>
    </w:p>
    <w:p w:rsidR="00D23FEE" w:rsidRPr="003F76FC" w:rsidP="00D23FEE" w14:paraId="18BBF354" w14:textId="2BB64F5B">
      <w:pPr>
        <w:spacing w:before="100" w:beforeAutospacing="1" w:after="100" w:afterAutospacing="1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FEE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implementação da iluminação pública em LED proporcion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ará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>aior segurança pública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devido a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iluminação de LED oferece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melhor qualidade de luz, o que contribui para a sensação de segurança da população, principalmente em áreas com pouca luminosidade. Ambientes bem iluminados podem desestimular a criminalidade e promover maior tranquilidade aos cidadãos.</w:t>
      </w:r>
    </w:p>
    <w:p w:rsidR="00D23FEE" w:rsidRPr="003F76FC" w:rsidP="00D23FEE" w14:paraId="7D72A9A4" w14:textId="0A01945E">
      <w:pPr>
        <w:spacing w:before="100" w:beforeAutospacing="1" w:after="100" w:afterAutospacing="1" w:line="36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3FEE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a</w:t>
      </w:r>
      <w:r w:rsidRPr="003F76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iluminação adequada facilita a locomoção das pessoas à noite, especialmente pedestres e ciclistas, proporcionando mais conforto e segurança no trânsito. Além disso, contribui para a valorização dos espaços públicos e para a criação de um ambiente mais agradável para a população.</w:t>
      </w:r>
    </w:p>
    <w:p w:rsidR="00D23FEE" w:rsidRPr="00D23FEE" w:rsidP="00D23FEE" w14:paraId="2EBCE8B9" w14:textId="551D168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23FEE">
        <w:rPr>
          <w:rFonts w:ascii="Times New Roman" w:hAnsi="Times New Roman" w:cs="Times New Roman"/>
          <w:sz w:val="24"/>
          <w:szCs w:val="24"/>
        </w:rPr>
        <w:t xml:space="preserve">Diante do exposto INDICO ao Exmo. Sr. Prefeito do Município de Sumaré seja determinado à Secretaria competente, em caráter de extrema urgência, </w:t>
      </w:r>
      <w:r w:rsidRPr="00D23FEE">
        <w:rPr>
          <w:rFonts w:ascii="Times New Roman" w:hAnsi="Times New Roman" w:cs="Times New Roman"/>
          <w:sz w:val="24"/>
          <w:szCs w:val="24"/>
        </w:rPr>
        <w:t>a substituição das lâmpadas atuais por lâmpadas de LED em todas as ruas</w:t>
      </w:r>
      <w:r w:rsidRPr="00D23FEE">
        <w:rPr>
          <w:rFonts w:ascii="Times New Roman" w:hAnsi="Times New Roman" w:cs="Times New Roman"/>
          <w:sz w:val="24"/>
          <w:szCs w:val="24"/>
        </w:rPr>
        <w:t xml:space="preserve"> do loteamento Parque Residencial </w:t>
      </w:r>
      <w:r w:rsidR="004828E4">
        <w:rPr>
          <w:rFonts w:ascii="Times New Roman" w:hAnsi="Times New Roman" w:cs="Times New Roman"/>
          <w:sz w:val="24"/>
          <w:szCs w:val="24"/>
        </w:rPr>
        <w:t>Virgínio Basso</w:t>
      </w:r>
      <w:r w:rsidRPr="00D23FEE">
        <w:rPr>
          <w:rFonts w:ascii="Times New Roman" w:hAnsi="Times New Roman" w:cs="Times New Roman"/>
          <w:sz w:val="24"/>
          <w:szCs w:val="24"/>
        </w:rPr>
        <w:t xml:space="preserve">, </w:t>
      </w:r>
      <w:r w:rsidRPr="00D23FEE">
        <w:rPr>
          <w:rFonts w:ascii="Times New Roman" w:hAnsi="Times New Roman" w:cs="Times New Roman"/>
          <w:sz w:val="24"/>
          <w:szCs w:val="24"/>
        </w:rPr>
        <w:t xml:space="preserve">nesta cidade de Sumaré/SP, </w:t>
      </w:r>
      <w:r w:rsidRPr="00D23FEE">
        <w:rPr>
          <w:rFonts w:ascii="Times New Roman" w:hAnsi="Times New Roman" w:cs="Times New Roman"/>
          <w:sz w:val="24"/>
          <w:szCs w:val="24"/>
        </w:rPr>
        <w:t>no intuito de melhorar a iluminação pública do bairro.</w:t>
      </w:r>
    </w:p>
    <w:p w:rsidR="00D8615C" w:rsidRPr="00D23FEE" w:rsidP="00D23FEE" w14:paraId="32545D92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615C" w:rsidRPr="00D23FEE" w:rsidP="00D23FEE" w14:paraId="69966887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D8615C" w:rsidRPr="00D23FEE" w:rsidP="00D23FEE" w14:paraId="4A34EF9D" w14:textId="792CF0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3FEE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D23FEE" w:rsidR="00D23FEE">
        <w:rPr>
          <w:rFonts w:ascii="Times New Roman" w:hAnsi="Times New Roman" w:cs="Times New Roman"/>
          <w:sz w:val="24"/>
          <w:szCs w:val="24"/>
        </w:rPr>
        <w:t>28</w:t>
      </w:r>
      <w:r w:rsidRPr="00D23FEE">
        <w:rPr>
          <w:rFonts w:ascii="Times New Roman" w:hAnsi="Times New Roman" w:cs="Times New Roman"/>
          <w:sz w:val="24"/>
          <w:szCs w:val="24"/>
        </w:rPr>
        <w:t xml:space="preserve"> de </w:t>
      </w:r>
      <w:r w:rsidRPr="00D23FEE" w:rsidR="00D23FEE">
        <w:rPr>
          <w:rFonts w:ascii="Times New Roman" w:hAnsi="Times New Roman" w:cs="Times New Roman"/>
          <w:sz w:val="24"/>
          <w:szCs w:val="24"/>
        </w:rPr>
        <w:t>maio</w:t>
      </w:r>
      <w:r w:rsidRPr="00D23FEE">
        <w:rPr>
          <w:rFonts w:ascii="Times New Roman" w:hAnsi="Times New Roman" w:cs="Times New Roman"/>
          <w:sz w:val="24"/>
          <w:szCs w:val="24"/>
        </w:rPr>
        <w:t xml:space="preserve"> de 20</w:t>
      </w:r>
      <w:r w:rsidRPr="00D23FEE" w:rsidR="00D23FEE">
        <w:rPr>
          <w:rFonts w:ascii="Times New Roman" w:hAnsi="Times New Roman" w:cs="Times New Roman"/>
          <w:sz w:val="24"/>
          <w:szCs w:val="24"/>
        </w:rPr>
        <w:t>24.</w:t>
      </w:r>
    </w:p>
    <w:p w:rsidR="00D8615C" w:rsidRPr="007A5442" w:rsidP="00D8615C" w14:paraId="6BD93B7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D8615C" w:rsidRPr="007A5442" w:rsidP="00D8615C" w14:paraId="07CA3CF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D23FEE" w14:paraId="6DB751ED" w14:textId="42A7FC6F">
      <w:pPr>
        <w:spacing w:after="0" w:line="276" w:lineRule="auto"/>
        <w:jc w:val="center"/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553EA"/>
    <w:multiLevelType w:val="multilevel"/>
    <w:tmpl w:val="DFF4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F71F9"/>
    <w:rsid w:val="00104AAA"/>
    <w:rsid w:val="0015657E"/>
    <w:rsid w:val="00156CF8"/>
    <w:rsid w:val="003F76FC"/>
    <w:rsid w:val="00460A32"/>
    <w:rsid w:val="004828E4"/>
    <w:rsid w:val="004B2CC9"/>
    <w:rsid w:val="0051286F"/>
    <w:rsid w:val="00581A4E"/>
    <w:rsid w:val="00601B0A"/>
    <w:rsid w:val="00626437"/>
    <w:rsid w:val="00632FA0"/>
    <w:rsid w:val="006C41A4"/>
    <w:rsid w:val="006D1E9A"/>
    <w:rsid w:val="007A5442"/>
    <w:rsid w:val="007F1D99"/>
    <w:rsid w:val="00801176"/>
    <w:rsid w:val="00822396"/>
    <w:rsid w:val="00847F1D"/>
    <w:rsid w:val="00A06CF2"/>
    <w:rsid w:val="00AE6AEE"/>
    <w:rsid w:val="00C00C1E"/>
    <w:rsid w:val="00C36776"/>
    <w:rsid w:val="00CD6B58"/>
    <w:rsid w:val="00CF401E"/>
    <w:rsid w:val="00D23FEE"/>
    <w:rsid w:val="00D816CB"/>
    <w:rsid w:val="00D861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locked/>
    <w:rsid w:val="003F7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2024-05-29T12:36:00Z</dcterms:created>
  <dcterms:modified xsi:type="dcterms:W3CDTF">2024-05-29T12:36:00Z</dcterms:modified>
</cp:coreProperties>
</file>