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Carolina Fabri,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137720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855135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690367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05487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46823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854259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14841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