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BB6107" w:rsidRPr="00BB6107" w:rsidP="00BB6107" w14:paraId="032EF892" w14:textId="1BA0A680">
      <w:pPr>
        <w:jc w:val="center"/>
        <w:rPr>
          <w:rFonts w:ascii="Tahoma" w:hAnsi="Tahoma" w:cs="Tahoma"/>
          <w:b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BB6107" w:rsidRPr="00BB6107" w:rsidP="00823BBA" w14:paraId="3C02AA91" w14:textId="32661C1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 xml:space="preserve">Indico </w:t>
      </w:r>
      <w:r w:rsidRPr="00BB6107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BB610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BB6107">
        <w:rPr>
          <w:rFonts w:ascii="Tahoma" w:hAnsi="Tahoma" w:cs="Tahoma"/>
          <w:sz w:val="24"/>
          <w:szCs w:val="24"/>
        </w:rPr>
        <w:t xml:space="preserve">da </w:t>
      </w:r>
      <w:r w:rsidRPr="00991F55" w:rsidR="00991F55">
        <w:rPr>
          <w:rFonts w:ascii="Tahoma" w:hAnsi="Tahoma" w:cs="Tahoma"/>
          <w:b/>
          <w:sz w:val="24"/>
          <w:szCs w:val="24"/>
        </w:rPr>
        <w:t xml:space="preserve">Rua Antônio </w:t>
      </w:r>
      <w:r w:rsidRPr="00991F55" w:rsidR="00991F55">
        <w:rPr>
          <w:rFonts w:ascii="Tahoma" w:hAnsi="Tahoma" w:cs="Tahoma"/>
          <w:b/>
          <w:sz w:val="24"/>
          <w:szCs w:val="24"/>
        </w:rPr>
        <w:t>Carnevale</w:t>
      </w:r>
      <w:r w:rsidR="00591C6E">
        <w:rPr>
          <w:rFonts w:ascii="Tahoma" w:hAnsi="Tahoma" w:cs="Tahoma"/>
          <w:b/>
          <w:sz w:val="24"/>
          <w:szCs w:val="24"/>
        </w:rPr>
        <w:t xml:space="preserve"> </w:t>
      </w:r>
      <w:r w:rsidRPr="00BB610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991F55">
        <w:rPr>
          <w:rFonts w:ascii="Tahoma" w:hAnsi="Tahoma" w:cs="Tahoma"/>
          <w:bCs/>
          <w:sz w:val="24"/>
          <w:szCs w:val="24"/>
        </w:rPr>
        <w:t>11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 xml:space="preserve">no bairro </w:t>
      </w:r>
      <w:r w:rsidRPr="00991F55" w:rsidR="00991F55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>neste Município.</w:t>
      </w:r>
    </w:p>
    <w:p w:rsidR="00BB6107" w:rsidRPr="00BB6107" w:rsidP="00823BBA" w14:paraId="4D5658FD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BB6107" w:rsidRPr="00BB6107" w:rsidP="00BB6107" w14:paraId="04A0CA5D" w14:textId="79A08AD0">
      <w:pPr>
        <w:jc w:val="center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Câmara Municipal de Sumaré, </w:t>
      </w:r>
      <w:r w:rsidR="00EB3561">
        <w:rPr>
          <w:rFonts w:ascii="Tahoma" w:hAnsi="Tahoma" w:cs="Tahoma"/>
          <w:sz w:val="24"/>
          <w:szCs w:val="24"/>
        </w:rPr>
        <w:t>27</w:t>
      </w:r>
      <w:r w:rsidRPr="00BB6107">
        <w:rPr>
          <w:rFonts w:ascii="Tahoma" w:hAnsi="Tahoma" w:cs="Tahoma"/>
          <w:sz w:val="24"/>
          <w:szCs w:val="24"/>
        </w:rPr>
        <w:t xml:space="preserve"> de </w:t>
      </w:r>
      <w:r w:rsidR="005E2B69">
        <w:rPr>
          <w:rFonts w:ascii="Tahoma" w:hAnsi="Tahoma" w:cs="Tahoma"/>
          <w:sz w:val="24"/>
          <w:szCs w:val="24"/>
        </w:rPr>
        <w:t>m</w:t>
      </w:r>
      <w:r w:rsidR="00A825A2">
        <w:rPr>
          <w:rFonts w:ascii="Tahoma" w:hAnsi="Tahoma" w:cs="Tahoma"/>
          <w:sz w:val="24"/>
          <w:szCs w:val="24"/>
        </w:rPr>
        <w:t>aio</w:t>
      </w:r>
      <w:r w:rsidRPr="00BB6107">
        <w:rPr>
          <w:rFonts w:ascii="Tahoma" w:hAnsi="Tahoma" w:cs="Tahoma"/>
          <w:sz w:val="24"/>
          <w:szCs w:val="24"/>
        </w:rPr>
        <w:t xml:space="preserve"> de 2024.</w:t>
      </w:r>
    </w:p>
    <w:p w:rsidR="00BB6107" w:rsidP="00BB6107" w14:paraId="0F436DA3" w14:textId="77777777">
      <w:pPr>
        <w:spacing w:before="240" w:after="240"/>
        <w:ind w:left="1134" w:right="1134"/>
        <w:rPr>
          <w:sz w:val="28"/>
          <w:szCs w:val="28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48083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460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15A0D"/>
    <w:rsid w:val="00144DB4"/>
    <w:rsid w:val="00151814"/>
    <w:rsid w:val="0015657E"/>
    <w:rsid w:val="00156CF8"/>
    <w:rsid w:val="00187936"/>
    <w:rsid w:val="00197945"/>
    <w:rsid w:val="001C3B7E"/>
    <w:rsid w:val="001D1BE6"/>
    <w:rsid w:val="001E7E97"/>
    <w:rsid w:val="001F6E72"/>
    <w:rsid w:val="0020319D"/>
    <w:rsid w:val="002A021F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B2CC9"/>
    <w:rsid w:val="004C744E"/>
    <w:rsid w:val="004E6CBA"/>
    <w:rsid w:val="0051109D"/>
    <w:rsid w:val="0051286F"/>
    <w:rsid w:val="00541E79"/>
    <w:rsid w:val="00542284"/>
    <w:rsid w:val="0056333D"/>
    <w:rsid w:val="00591C6E"/>
    <w:rsid w:val="005C276C"/>
    <w:rsid w:val="005C2D64"/>
    <w:rsid w:val="005C4595"/>
    <w:rsid w:val="005E0D4B"/>
    <w:rsid w:val="005E2B69"/>
    <w:rsid w:val="00605367"/>
    <w:rsid w:val="00606BD2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703F6"/>
    <w:rsid w:val="007919AD"/>
    <w:rsid w:val="007D4851"/>
    <w:rsid w:val="00807474"/>
    <w:rsid w:val="00822396"/>
    <w:rsid w:val="00823BBA"/>
    <w:rsid w:val="008300F2"/>
    <w:rsid w:val="00841001"/>
    <w:rsid w:val="00847C0B"/>
    <w:rsid w:val="008668C1"/>
    <w:rsid w:val="008A59F7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91F55"/>
    <w:rsid w:val="009B2B33"/>
    <w:rsid w:val="009C0AAD"/>
    <w:rsid w:val="009C4877"/>
    <w:rsid w:val="009D1B29"/>
    <w:rsid w:val="009D1E78"/>
    <w:rsid w:val="009D205E"/>
    <w:rsid w:val="009E549B"/>
    <w:rsid w:val="00A06CF2"/>
    <w:rsid w:val="00A17350"/>
    <w:rsid w:val="00A24959"/>
    <w:rsid w:val="00A5446B"/>
    <w:rsid w:val="00A62D43"/>
    <w:rsid w:val="00A825A2"/>
    <w:rsid w:val="00AB3D1B"/>
    <w:rsid w:val="00B14371"/>
    <w:rsid w:val="00B31445"/>
    <w:rsid w:val="00B460A2"/>
    <w:rsid w:val="00B54661"/>
    <w:rsid w:val="00B80D3A"/>
    <w:rsid w:val="00B87088"/>
    <w:rsid w:val="00BB6107"/>
    <w:rsid w:val="00C00C1E"/>
    <w:rsid w:val="00C3057F"/>
    <w:rsid w:val="00C36776"/>
    <w:rsid w:val="00CA6A55"/>
    <w:rsid w:val="00CD6B58"/>
    <w:rsid w:val="00CE03F9"/>
    <w:rsid w:val="00CE5B7B"/>
    <w:rsid w:val="00CF3C31"/>
    <w:rsid w:val="00CF401E"/>
    <w:rsid w:val="00CF69EC"/>
    <w:rsid w:val="00D06115"/>
    <w:rsid w:val="00D4593D"/>
    <w:rsid w:val="00D53C16"/>
    <w:rsid w:val="00D83540"/>
    <w:rsid w:val="00D83803"/>
    <w:rsid w:val="00DF6F38"/>
    <w:rsid w:val="00E00427"/>
    <w:rsid w:val="00E104E1"/>
    <w:rsid w:val="00E620B6"/>
    <w:rsid w:val="00E86B94"/>
    <w:rsid w:val="00EB1B09"/>
    <w:rsid w:val="00EB3561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2024-05-27T17:11:00Z</dcterms:created>
  <dcterms:modified xsi:type="dcterms:W3CDTF">2024-05-27T17:11:00Z</dcterms:modified>
</cp:coreProperties>
</file>