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032BD9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204F">
        <w:rPr>
          <w:rFonts w:ascii="Arial" w:hAnsi="Arial" w:cs="Arial"/>
          <w:b/>
          <w:sz w:val="24"/>
          <w:szCs w:val="24"/>
          <w:u w:val="single"/>
        </w:rPr>
        <w:t>Jaria</w:t>
      </w:r>
      <w:r w:rsidR="005E204F">
        <w:rPr>
          <w:rFonts w:ascii="Arial" w:hAnsi="Arial" w:cs="Arial"/>
          <w:b/>
          <w:sz w:val="24"/>
          <w:szCs w:val="24"/>
          <w:u w:val="single"/>
        </w:rPr>
        <w:t xml:space="preserve"> José Ravagnani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959">
        <w:rPr>
          <w:rFonts w:ascii="Arial" w:hAnsi="Arial" w:cs="Arial"/>
          <w:b/>
          <w:sz w:val="24"/>
          <w:szCs w:val="24"/>
          <w:u w:val="single"/>
        </w:rPr>
        <w:t>Santa Maria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4849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355D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5C053-9D9A-47AC-B7BD-67F72A21D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2024-05-27T11:58:00Z</dcterms:created>
  <dcterms:modified xsi:type="dcterms:W3CDTF">2024-05-27T11:58:00Z</dcterms:modified>
</cp:coreProperties>
</file>