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6F7A5957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r w:rsidR="000C6B18">
        <w:rPr>
          <w:rFonts w:ascii="Times New Roman" w:hAnsi="Times New Roman" w:cs="Times New Roman"/>
          <w:bCs/>
          <w:sz w:val="28"/>
          <w:szCs w:val="28"/>
        </w:rPr>
        <w:t>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 em caráter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para 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retirada de </w:t>
      </w:r>
      <w:r w:rsidR="00637169">
        <w:rPr>
          <w:rFonts w:ascii="Times New Roman" w:hAnsi="Times New Roman" w:cs="Times New Roman"/>
          <w:bCs/>
          <w:sz w:val="28"/>
          <w:szCs w:val="28"/>
        </w:rPr>
        <w:t>galhos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 na Rua</w:t>
      </w:r>
      <w:r w:rsidR="002B575D">
        <w:rPr>
          <w:rFonts w:ascii="Times New Roman" w:hAnsi="Times New Roman" w:cs="Times New Roman"/>
          <w:bCs/>
          <w:sz w:val="28"/>
          <w:szCs w:val="28"/>
        </w:rPr>
        <w:t xml:space="preserve"> Maria Benedita Lustosa, 16</w:t>
      </w:r>
      <w:r w:rsidR="008E02E2">
        <w:rPr>
          <w:rFonts w:ascii="Times New Roman" w:hAnsi="Times New Roman" w:cs="Times New Roman"/>
          <w:bCs/>
          <w:sz w:val="28"/>
          <w:szCs w:val="28"/>
        </w:rPr>
        <w:t>0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7F43">
        <w:rPr>
          <w:rFonts w:ascii="Times New Roman" w:hAnsi="Times New Roman" w:cs="Times New Roman"/>
          <w:bCs/>
          <w:sz w:val="28"/>
          <w:szCs w:val="28"/>
        </w:rPr>
        <w:t>Parque Bandeirantes I</w:t>
      </w:r>
      <w:r w:rsidR="000C6B18">
        <w:rPr>
          <w:rFonts w:ascii="Times New Roman" w:hAnsi="Times New Roman" w:cs="Times New Roman"/>
          <w:bCs/>
          <w:sz w:val="28"/>
          <w:szCs w:val="28"/>
        </w:rPr>
        <w:t>I</w:t>
      </w:r>
      <w:r w:rsidR="00830E88">
        <w:rPr>
          <w:rFonts w:ascii="Times New Roman" w:hAnsi="Times New Roman" w:cs="Times New Roman"/>
          <w:bCs/>
          <w:sz w:val="28"/>
          <w:szCs w:val="28"/>
        </w:rPr>
        <w:t>.</w:t>
      </w:r>
    </w:p>
    <w:p w:rsidR="00830E88" w:rsidRPr="00830E88" w:rsidP="00830E88" w14:paraId="7BAFF153" w14:textId="344CCA6C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fim de garantir a s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egurança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830E88">
        <w:rPr>
          <w:rFonts w:ascii="Times New Roman" w:hAnsi="Times New Roman" w:cs="Times New Roman"/>
          <w:bCs/>
          <w:sz w:val="28"/>
          <w:szCs w:val="28"/>
        </w:rPr>
        <w:t>ública</w:t>
      </w:r>
      <w:r>
        <w:rPr>
          <w:rFonts w:ascii="Times New Roman" w:hAnsi="Times New Roman" w:cs="Times New Roman"/>
          <w:bCs/>
          <w:sz w:val="28"/>
          <w:szCs w:val="28"/>
        </w:rPr>
        <w:t>, o</w:t>
      </w:r>
      <w:r w:rsidRPr="00830E88">
        <w:rPr>
          <w:rFonts w:ascii="Times New Roman" w:hAnsi="Times New Roman" w:cs="Times New Roman"/>
          <w:bCs/>
          <w:sz w:val="28"/>
          <w:szCs w:val="28"/>
        </w:rPr>
        <w:t>s galhos acumulados na via pública representam um potencial risco à segurança dos pedestres e motoristas que transitam pela região, podendo obstruir a passagem e causar acidentes.</w:t>
      </w:r>
    </w:p>
    <w:p w:rsidR="00830E88" w:rsidRPr="00830E88" w:rsidP="00830E88" w14:paraId="27C9E827" w14:textId="1ECC26EE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Garantir a m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anutenção da 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nfraestrutura </w:t>
      </w:r>
      <w:r>
        <w:rPr>
          <w:rFonts w:ascii="Times New Roman" w:hAnsi="Times New Roman" w:cs="Times New Roman"/>
          <w:bCs/>
          <w:sz w:val="28"/>
          <w:szCs w:val="28"/>
        </w:rPr>
        <w:t>u</w:t>
      </w:r>
      <w:r w:rsidRPr="00830E88">
        <w:rPr>
          <w:rFonts w:ascii="Times New Roman" w:hAnsi="Times New Roman" w:cs="Times New Roman"/>
          <w:bCs/>
          <w:sz w:val="28"/>
          <w:szCs w:val="28"/>
        </w:rPr>
        <w:t>rbana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830E88">
        <w:rPr>
          <w:rFonts w:ascii="Times New Roman" w:hAnsi="Times New Roman" w:cs="Times New Roman"/>
          <w:bCs/>
          <w:sz w:val="28"/>
          <w:szCs w:val="28"/>
        </w:rPr>
        <w:t>lém disso, a presença de galhos nas ruas prejudica a infraestrutura urbana e compromete a estética do local, afetando a qualidade de vida dos moradores e a imagem da comunidade.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1775187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B575D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30E88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B575D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C7226"/>
    <w:rsid w:val="008D5129"/>
    <w:rsid w:val="008E02E2"/>
    <w:rsid w:val="009034CF"/>
    <w:rsid w:val="009112A9"/>
    <w:rsid w:val="0093720A"/>
    <w:rsid w:val="00973A30"/>
    <w:rsid w:val="009C6958"/>
    <w:rsid w:val="009C7970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36776"/>
    <w:rsid w:val="00C525DD"/>
    <w:rsid w:val="00C64482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2024-05-24T11:19:00Z</dcterms:created>
  <dcterms:modified xsi:type="dcterms:W3CDTF">2024-05-24T11:19:00Z</dcterms:modified>
</cp:coreProperties>
</file>