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44C" w:rsidRPr="00F819D3" w:rsidP="00FE244C" w14:paraId="08023529" w14:textId="21E6A9B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F819D3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F819D3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11D88" w:rsidRPr="00F819D3" w:rsidP="005A329F" w14:paraId="22526234" w14:textId="45590221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819D3">
        <w:rPr>
          <w:rFonts w:ascii="Arial" w:hAnsi="Arial" w:cs="Arial"/>
          <w:sz w:val="22"/>
          <w:szCs w:val="22"/>
        </w:rPr>
        <w:t xml:space="preserve">Pelo presente e na forma regimental, </w:t>
      </w:r>
      <w:r w:rsidRPr="00F819D3">
        <w:rPr>
          <w:rFonts w:ascii="Arial" w:hAnsi="Arial" w:cs="Arial"/>
          <w:b/>
          <w:sz w:val="22"/>
          <w:szCs w:val="22"/>
        </w:rPr>
        <w:t>requeiro</w:t>
      </w:r>
      <w:r w:rsidRPr="00F819D3">
        <w:rPr>
          <w:rFonts w:ascii="Arial" w:hAnsi="Arial" w:cs="Arial"/>
          <w:sz w:val="22"/>
          <w:szCs w:val="22"/>
        </w:rPr>
        <w:t xml:space="preserve"> </w:t>
      </w:r>
      <w:r w:rsidRPr="00F819D3" w:rsidR="004E3492">
        <w:rPr>
          <w:rFonts w:ascii="Arial" w:hAnsi="Arial" w:cs="Arial"/>
          <w:sz w:val="22"/>
          <w:szCs w:val="22"/>
        </w:rPr>
        <w:t xml:space="preserve">que </w:t>
      </w:r>
      <w:r w:rsidRPr="00F819D3">
        <w:rPr>
          <w:rFonts w:ascii="Arial" w:hAnsi="Arial" w:cs="Arial"/>
          <w:sz w:val="22"/>
          <w:szCs w:val="22"/>
        </w:rPr>
        <w:t xml:space="preserve">seja concedida a </w:t>
      </w:r>
      <w:r w:rsidRPr="00F819D3" w:rsidR="00766473">
        <w:rPr>
          <w:rFonts w:ascii="Arial" w:hAnsi="Arial" w:cs="Arial"/>
          <w:b/>
          <w:sz w:val="22"/>
          <w:szCs w:val="22"/>
        </w:rPr>
        <w:t>"</w:t>
      </w:r>
      <w:r w:rsidRPr="00F819D3" w:rsidR="009D278C">
        <w:rPr>
          <w:rFonts w:ascii="Arial" w:hAnsi="Arial" w:cs="Arial"/>
          <w:b/>
          <w:sz w:val="22"/>
          <w:szCs w:val="22"/>
        </w:rPr>
        <w:t>MEDALHA E DIPLOMA</w:t>
      </w:r>
      <w:r w:rsidRPr="00F819D3">
        <w:rPr>
          <w:rFonts w:ascii="Arial" w:hAnsi="Arial" w:cs="Arial"/>
          <w:b/>
          <w:sz w:val="22"/>
          <w:szCs w:val="22"/>
        </w:rPr>
        <w:t xml:space="preserve"> BERENICE PIANA</w:t>
      </w:r>
      <w:r w:rsidRPr="00F819D3" w:rsidR="00F95EC2">
        <w:rPr>
          <w:rFonts w:ascii="Arial" w:hAnsi="Arial" w:cs="Arial"/>
          <w:b/>
          <w:sz w:val="22"/>
          <w:szCs w:val="22"/>
        </w:rPr>
        <w:t>”</w:t>
      </w:r>
      <w:r w:rsidRPr="00F819D3" w:rsidR="0023276C">
        <w:rPr>
          <w:rFonts w:ascii="Arial" w:hAnsi="Arial" w:cs="Arial"/>
          <w:b/>
          <w:sz w:val="22"/>
          <w:szCs w:val="22"/>
        </w:rPr>
        <w:t xml:space="preserve"> </w:t>
      </w:r>
      <w:r w:rsidRPr="00F819D3" w:rsidR="0023276C">
        <w:rPr>
          <w:rFonts w:ascii="Arial" w:hAnsi="Arial" w:cs="Arial"/>
          <w:sz w:val="22"/>
          <w:szCs w:val="22"/>
        </w:rPr>
        <w:t>a Senhor</w:t>
      </w:r>
      <w:r w:rsidRPr="00F819D3">
        <w:rPr>
          <w:rFonts w:ascii="Arial" w:hAnsi="Arial" w:cs="Arial"/>
          <w:sz w:val="22"/>
          <w:szCs w:val="22"/>
        </w:rPr>
        <w:t xml:space="preserve">a </w:t>
      </w:r>
      <w:r w:rsidRPr="00611D88">
        <w:rPr>
          <w:rFonts w:ascii="Arial" w:hAnsi="Arial" w:cs="Arial"/>
          <w:sz w:val="22"/>
          <w:szCs w:val="22"/>
        </w:rPr>
        <w:t>Regiane Araujo</w:t>
      </w:r>
      <w:r w:rsidRPr="00F819D3">
        <w:rPr>
          <w:rFonts w:ascii="Arial" w:hAnsi="Arial" w:cs="Arial"/>
          <w:sz w:val="22"/>
          <w:szCs w:val="22"/>
        </w:rPr>
        <w:t>.</w:t>
      </w:r>
    </w:p>
    <w:p w:rsidR="00611D88" w:rsidRPr="00611D88" w:rsidP="00F819D3" w14:paraId="3CA64FE8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Regiane Araujo nasceu em Santo André no dia 17 de março de 1981. Filha do metalúrgico Nelson José de Araujo (in memoriam) e da dona de casa Emília Barbosa de Araujo, Regiane é a única mulher entre sete irmãos, evidenciando desde cedo sua força e resiliência em um ambiente predominantemente masculino.</w:t>
      </w:r>
    </w:p>
    <w:p w:rsidR="00611D88" w:rsidRPr="00611D88" w:rsidP="00F819D3" w14:paraId="535441C2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Aos 13 anos, Regiane e sua família mudaram-se para o município de Sumaré, onde ela criou raízes e desenvolveu um profundo carinho pela cidade que a acolheu. Em 2001, deu à luz sua primeira filha, Bruna Araujo, e em 2005, sua segunda filha, Mariana Araujo. As filhas tornaram-se sua motivação diária para inspirar pessoas e ajudar o próximo.</w:t>
      </w:r>
    </w:p>
    <w:p w:rsidR="00611D88" w:rsidRPr="00611D88" w:rsidP="00F819D3" w14:paraId="626B9E72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Regiane formou-se em Pedagogia e especializou-se em Projetos Sociais pela FIA/USP, além de obter um MBA em Gestão de Pessoas e participar de inúmeras formações no setor social. Sua liderança natural sempre se destacou, sendo líder de crianças, adolescentes e jovens na igreja e participando ativamente em trabalhos voluntários.</w:t>
      </w:r>
    </w:p>
    <w:p w:rsidR="00611D88" w:rsidRPr="00611D88" w:rsidP="00F95488" w14:paraId="55AA55A0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Sua carreira no setor social começou em 2003, onde se dedicou de corpo e alma, assumindo diversas funções ao longo dos anos:</w:t>
      </w:r>
    </w:p>
    <w:p w:rsidR="00611D88" w:rsidRPr="00611D88" w:rsidP="00611D88" w14:paraId="02A3CFA4" w14:textId="77777777">
      <w:pPr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Educadora Social</w:t>
      </w:r>
    </w:p>
    <w:p w:rsidR="00611D88" w:rsidRPr="00611D88" w:rsidP="00611D88" w14:paraId="61618B5C" w14:textId="77777777">
      <w:pPr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Pedagoga</w:t>
      </w:r>
    </w:p>
    <w:p w:rsidR="00611D88" w:rsidRPr="00611D88" w:rsidP="00611D88" w14:paraId="762C3EE2" w14:textId="77777777">
      <w:pPr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Coordenadora de Captação de Recursos</w:t>
      </w:r>
    </w:p>
    <w:p w:rsidR="00611D88" w:rsidRPr="00611D88" w:rsidP="00611D88" w14:paraId="1A755B9D" w14:textId="77777777">
      <w:pPr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Gerente de Desenvolvimento Institucional</w:t>
      </w:r>
    </w:p>
    <w:p w:rsidR="00611D88" w:rsidRPr="00611D88" w:rsidP="00611D88" w14:paraId="23486516" w14:textId="77777777">
      <w:pPr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Presidente do Conselho Municipal dos Direitos da Criança e do Adolescente do Município de Sumaré</w:t>
      </w:r>
    </w:p>
    <w:p w:rsidR="00611D88" w:rsidRPr="00611D88" w:rsidP="00611D88" w14:paraId="2B5AC8AC" w14:textId="77777777">
      <w:pPr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Segunda Secretária Nacional das Associações Pestalozzi</w:t>
      </w:r>
    </w:p>
    <w:p w:rsidR="00611D88" w:rsidRPr="00611D88" w:rsidP="00F95488" w14:paraId="54D1337E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 xml:space="preserve">Essas funções permitiram que Regiane viajasse por diversos municípios, estados e até países, sempre difundindo amor pela causa das pessoas com deficiência, projetos sociais e </w:t>
      </w:r>
      <w:r w:rsidRPr="00611D88">
        <w:rPr>
          <w:rFonts w:ascii="Arial" w:hAnsi="Arial" w:cs="Arial"/>
          <w:sz w:val="22"/>
          <w:szCs w:val="22"/>
        </w:rPr>
        <w:t>empoderamento</w:t>
      </w:r>
      <w:r w:rsidRPr="00611D88">
        <w:rPr>
          <w:rFonts w:ascii="Arial" w:hAnsi="Arial" w:cs="Arial"/>
          <w:sz w:val="22"/>
          <w:szCs w:val="22"/>
        </w:rPr>
        <w:t xml:space="preserve"> das pessoas, demonstrando que todos podem ocupar qualquer espaço no mundo.</w:t>
      </w:r>
    </w:p>
    <w:p w:rsidR="00611D88" w:rsidRPr="00611D88" w:rsidP="00F95488" w14:paraId="78B14DC6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 xml:space="preserve">Atualmente, Regiane é casada com Evandro </w:t>
      </w:r>
      <w:r w:rsidRPr="00611D88">
        <w:rPr>
          <w:rFonts w:ascii="Arial" w:hAnsi="Arial" w:cs="Arial"/>
          <w:sz w:val="22"/>
          <w:szCs w:val="22"/>
        </w:rPr>
        <w:t>Bargas</w:t>
      </w:r>
      <w:r w:rsidRPr="00611D88">
        <w:rPr>
          <w:rFonts w:ascii="Arial" w:hAnsi="Arial" w:cs="Arial"/>
          <w:sz w:val="22"/>
          <w:szCs w:val="22"/>
        </w:rPr>
        <w:t xml:space="preserve"> e é avó de Alice, de 1 ano e 9 meses, e Theo, de 9 meses, ambos filhos de Bruna. Ela entendeu que sua missão de vida é contribuir e servir pessoas, mudar rotas e destinos, tocar vidas e mostrar que tudo o que as pessoas precisam está dentro delas.</w:t>
      </w:r>
    </w:p>
    <w:p w:rsidR="00611D88" w:rsidRPr="00611D88" w:rsidP="00F95488" w14:paraId="45019F70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Em 2024, após 16 anos de contribuição direta à Associação Pestalozzi de Sumaré, Regiane fundou sua própria empresa, a R.A. Consultoria Social. A empresa tem como princípio potencializar organizações sociais e colaborar com o setor público na identificação de projetos e programas eficientes para o município, proporcionando à população a dignidade que merece.</w:t>
      </w:r>
    </w:p>
    <w:p w:rsidR="00611D88" w:rsidRPr="00611D88" w:rsidP="00F95488" w14:paraId="6A4E64ED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Através da R.A. Consultoria Social, Regiane busca ser a ponte essencial entre a paixão pela mudança social e a realização prática de objetivos sociais, ambientais e econômicos. Ela oferece suas habilidades em prol de um bem maior, combinando trabalho sério e amor, com um compromisso profundo com a justiça social.</w:t>
      </w:r>
    </w:p>
    <w:p w:rsidR="00F819D3" w:rsidRPr="00F819D3" w:rsidP="00F95488" w14:paraId="225AAC6E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611D88">
        <w:rPr>
          <w:rFonts w:ascii="Arial" w:hAnsi="Arial" w:cs="Arial"/>
          <w:sz w:val="22"/>
          <w:szCs w:val="22"/>
        </w:rPr>
        <w:t>Essa é Regiane Araujo, uma mulher dedicada, líder natural e uma verdadeira agente de mudança, sempre em busca de um mundo melhor para todos.</w:t>
      </w:r>
    </w:p>
    <w:p w:rsidR="007D0E3C" w:rsidRPr="00F819D3" w:rsidP="00F95488" w14:paraId="3954CDDD" w14:textId="6B47F13F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F819D3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F819D3" w:rsidR="00F819D3">
        <w:rPr>
          <w:rFonts w:ascii="Arial" w:hAnsi="Arial" w:cs="Arial"/>
          <w:b/>
          <w:sz w:val="22"/>
          <w:szCs w:val="22"/>
        </w:rPr>
        <w:t>"MEDALHA E DIPLOMA BERENICE PIANA”</w:t>
      </w:r>
      <w:r w:rsidRPr="00F819D3" w:rsidR="00F819D3">
        <w:rPr>
          <w:rFonts w:ascii="Arial" w:hAnsi="Arial" w:cs="Arial"/>
          <w:b/>
          <w:sz w:val="22"/>
          <w:szCs w:val="22"/>
        </w:rPr>
        <w:t>.</w:t>
      </w:r>
    </w:p>
    <w:p w:rsidR="0077739F" w:rsidP="00693842" w14:paraId="144A600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7739F" w:rsidRPr="00F819D3" w:rsidP="00693842" w14:paraId="6A1BD9D1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7739F" w:rsidP="00693842" w14:paraId="0ADBA596" w14:textId="0BBCA68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819D3">
        <w:rPr>
          <w:rFonts w:ascii="Arial" w:hAnsi="Arial" w:cs="Arial"/>
          <w:sz w:val="22"/>
          <w:szCs w:val="22"/>
        </w:rPr>
        <w:t xml:space="preserve">Sala das Sessões, </w:t>
      </w:r>
      <w:r w:rsidRPr="00F819D3" w:rsidR="0023276C">
        <w:rPr>
          <w:rFonts w:ascii="Arial" w:hAnsi="Arial" w:cs="Arial"/>
          <w:sz w:val="22"/>
          <w:szCs w:val="22"/>
        </w:rPr>
        <w:t>2</w:t>
      </w:r>
      <w:r w:rsidRPr="00F819D3" w:rsidR="00611D88">
        <w:rPr>
          <w:rFonts w:ascii="Arial" w:hAnsi="Arial" w:cs="Arial"/>
          <w:sz w:val="22"/>
          <w:szCs w:val="22"/>
        </w:rPr>
        <w:t>3</w:t>
      </w:r>
      <w:r w:rsidRPr="00F819D3" w:rsidR="006A46C7">
        <w:rPr>
          <w:rFonts w:ascii="Arial" w:hAnsi="Arial" w:cs="Arial"/>
          <w:sz w:val="22"/>
          <w:szCs w:val="22"/>
        </w:rPr>
        <w:t xml:space="preserve"> de maio</w:t>
      </w:r>
      <w:r w:rsidRPr="00F819D3">
        <w:rPr>
          <w:rFonts w:ascii="Arial" w:hAnsi="Arial" w:cs="Arial"/>
          <w:sz w:val="22"/>
          <w:szCs w:val="22"/>
        </w:rPr>
        <w:t xml:space="preserve"> de 202</w:t>
      </w:r>
      <w:r w:rsidRPr="00F819D3" w:rsidR="0023276C">
        <w:rPr>
          <w:rFonts w:ascii="Arial" w:hAnsi="Arial" w:cs="Arial"/>
          <w:sz w:val="22"/>
          <w:szCs w:val="22"/>
        </w:rPr>
        <w:t>4</w:t>
      </w:r>
      <w:r w:rsidRPr="00F819D3">
        <w:rPr>
          <w:rFonts w:ascii="Arial" w:hAnsi="Arial" w:cs="Arial"/>
          <w:sz w:val="22"/>
          <w:szCs w:val="22"/>
        </w:rPr>
        <w:t>.</w:t>
      </w:r>
    </w:p>
    <w:p w:rsidR="00F819D3" w:rsidRPr="00F819D3" w:rsidP="00693842" w14:paraId="5F4E738B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7739F" w:rsidP="00693842" w14:paraId="7937C9E9" w14:textId="7777777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E244C" w:rsidRPr="00B91685" w:rsidP="00693842" w14:paraId="4C1222C9" w14:textId="276C1A4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2096770</wp:posOffset>
            </wp:positionH>
            <wp:positionV relativeFrom="paragraph">
              <wp:posOffset>150495</wp:posOffset>
            </wp:positionV>
            <wp:extent cx="1733550" cy="1228090"/>
            <wp:effectExtent l="0" t="0" r="0" b="0"/>
            <wp:wrapNone/>
            <wp:docPr id="19081075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22055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B91685" w:rsidP="005A329F" w14:paraId="317AAD26" w14:textId="2A1909BB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ab/>
      </w:r>
      <w:r w:rsidRPr="00B91685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B91685" w:rsidP="005A329F" w14:paraId="4A5150CA" w14:textId="7B1880B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C1C01" w:rsidRPr="00B91685" w:rsidP="005A329F" w14:paraId="2C9521E3" w14:textId="70A0F3A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B91685" w:rsidP="005A329F" w14:paraId="7041C665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B91685" w:rsidP="005A329F" w14:paraId="26651517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F819D3" w:rsidP="005A329F" w14:paraId="0EE6EBB3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819D3">
        <w:rPr>
          <w:rFonts w:ascii="Arial" w:hAnsi="Arial" w:cs="Arial"/>
          <w:b/>
          <w:sz w:val="18"/>
          <w:szCs w:val="18"/>
        </w:rPr>
        <w:t>ANDRE DA FARMÁCIA</w:t>
      </w:r>
    </w:p>
    <w:p w:rsidR="00FC1C01" w:rsidRPr="00F819D3" w:rsidP="005A329F" w14:paraId="4BECEB6C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F819D3">
        <w:rPr>
          <w:rFonts w:ascii="Arial" w:hAnsi="Arial" w:cs="Arial"/>
          <w:sz w:val="18"/>
          <w:szCs w:val="18"/>
        </w:rPr>
        <w:t>Vereador</w:t>
      </w:r>
    </w:p>
    <w:p w:rsidR="00FC1C01" w:rsidRPr="00F819D3" w:rsidP="005A329F" w14:paraId="49DCBC24" w14:textId="4A3C7CAC">
      <w:pPr>
        <w:shd w:val="clear" w:color="auto" w:fill="FFFFFF"/>
        <w:spacing w:line="276" w:lineRule="auto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F819D3">
        <w:rPr>
          <w:rFonts w:ascii="Arial" w:hAnsi="Arial" w:cs="Arial"/>
          <w:sz w:val="18"/>
          <w:szCs w:val="18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C5036"/>
    <w:multiLevelType w:val="multilevel"/>
    <w:tmpl w:val="FB78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FD7"/>
    <w:rsid w:val="0006794E"/>
    <w:rsid w:val="000B20B0"/>
    <w:rsid w:val="000D0758"/>
    <w:rsid w:val="000D111C"/>
    <w:rsid w:val="000D2BDC"/>
    <w:rsid w:val="000E195D"/>
    <w:rsid w:val="000E1E88"/>
    <w:rsid w:val="00100324"/>
    <w:rsid w:val="00104AAA"/>
    <w:rsid w:val="00106C9B"/>
    <w:rsid w:val="00127A39"/>
    <w:rsid w:val="00142247"/>
    <w:rsid w:val="0015657E"/>
    <w:rsid w:val="00156CF8"/>
    <w:rsid w:val="0019490F"/>
    <w:rsid w:val="001F4A6B"/>
    <w:rsid w:val="00205B17"/>
    <w:rsid w:val="00211DE9"/>
    <w:rsid w:val="00226C98"/>
    <w:rsid w:val="0023276C"/>
    <w:rsid w:val="002944CB"/>
    <w:rsid w:val="002C2D60"/>
    <w:rsid w:val="00353DCB"/>
    <w:rsid w:val="00361FF0"/>
    <w:rsid w:val="0041568C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A329F"/>
    <w:rsid w:val="005C666C"/>
    <w:rsid w:val="00603B3F"/>
    <w:rsid w:val="00611D88"/>
    <w:rsid w:val="00625943"/>
    <w:rsid w:val="00626437"/>
    <w:rsid w:val="00632FA0"/>
    <w:rsid w:val="00660B07"/>
    <w:rsid w:val="00663931"/>
    <w:rsid w:val="00693842"/>
    <w:rsid w:val="006A46C7"/>
    <w:rsid w:val="006B7B09"/>
    <w:rsid w:val="006C41A4"/>
    <w:rsid w:val="006D1E9A"/>
    <w:rsid w:val="006F2810"/>
    <w:rsid w:val="00701B78"/>
    <w:rsid w:val="00766473"/>
    <w:rsid w:val="0077739F"/>
    <w:rsid w:val="007827F5"/>
    <w:rsid w:val="007A6B2E"/>
    <w:rsid w:val="007B58ED"/>
    <w:rsid w:val="007C002F"/>
    <w:rsid w:val="007C1555"/>
    <w:rsid w:val="007D0E3C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803C5"/>
    <w:rsid w:val="009A74EB"/>
    <w:rsid w:val="009D1215"/>
    <w:rsid w:val="009D278C"/>
    <w:rsid w:val="00A06CF2"/>
    <w:rsid w:val="00A673FE"/>
    <w:rsid w:val="00A770EB"/>
    <w:rsid w:val="00AB4BA4"/>
    <w:rsid w:val="00B003DA"/>
    <w:rsid w:val="00B16FF8"/>
    <w:rsid w:val="00B91685"/>
    <w:rsid w:val="00B96D1C"/>
    <w:rsid w:val="00BA1C8F"/>
    <w:rsid w:val="00BE576E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C3B08"/>
    <w:rsid w:val="00E3168F"/>
    <w:rsid w:val="00E460C6"/>
    <w:rsid w:val="00E539F1"/>
    <w:rsid w:val="00E723AD"/>
    <w:rsid w:val="00EC48C2"/>
    <w:rsid w:val="00F375F0"/>
    <w:rsid w:val="00F41ABA"/>
    <w:rsid w:val="00F636DB"/>
    <w:rsid w:val="00F669A9"/>
    <w:rsid w:val="00F819D3"/>
    <w:rsid w:val="00F86767"/>
    <w:rsid w:val="00F95488"/>
    <w:rsid w:val="00F95EC2"/>
    <w:rsid w:val="00FA64EA"/>
    <w:rsid w:val="00FC1C01"/>
    <w:rsid w:val="00FE244C"/>
    <w:rsid w:val="00FF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2A4BB-595D-4A8A-8EB2-DA4886CDF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2669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2021-06-30T13:05:00Z</cp:lastPrinted>
  <dcterms:created xsi:type="dcterms:W3CDTF">2024-05-23T13:43:00Z</dcterms:created>
  <dcterms:modified xsi:type="dcterms:W3CDTF">2024-05-23T13:46:00Z</dcterms:modified>
</cp:coreProperties>
</file>