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requeiro que seja concedido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Diploma de  Mérito Jurídico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Fábio Pinto Bastidas.</w:t>
      </w:r>
    </w:p>
    <w:p w:rsidR="00000000" w:rsidRPr="00000000" w:rsidP="00000000" w14:paraId="00000003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Fábio Pinto Bastidas nasceu em 28 de março de 1973, filho de Isabel Maria Pinto Trigo e Wilson Bastidas Trigo, natural de Santo André - SP, é morador de Sumaré há aproximadamente 20 (vinte) anos.</w:t>
      </w:r>
    </w:p>
    <w:p w:rsidR="00000000" w:rsidRPr="00000000" w:rsidP="00000000" w14:paraId="00000004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Fábio Pinto Bastidas é advogado atuante na Comarca de Sumaré/SP desde o casamento com a Dra. Eliana Regina Cordeiro Bastidas, em 2004, quando juntos inauguraram a Cordeiro &amp; Bastidas Sociedade de Advogados.</w:t>
      </w:r>
    </w:p>
    <w:p w:rsidR="00000000" w:rsidRPr="00000000" w:rsidP="00000000" w14:paraId="00000005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da sociedade no escritório de advocacia, atualmente preside a Associação dos Advogados de Sumaré/SP – AASU, quadriênio 2022/2025.</w:t>
      </w:r>
    </w:p>
    <w:p w:rsidR="00000000" w:rsidRPr="00000000" w:rsidP="00000000" w14:paraId="00000006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Cursou Direito na Faculdade de Espirito Santo do Pinhal (1994/1997), militando na advocacia na Comarca de Limeira/SP, com escritório ativo naquela comarca até meados de 2012, quando passou a concentrar o atendimento somente em Sumaré/SP, na qual já atuava como sócio.</w:t>
      </w:r>
    </w:p>
    <w:p w:rsidR="00000000" w:rsidRPr="00000000" w:rsidP="00000000" w14:paraId="00000007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Atua em diversas áreas do Direito, com destaque para cível, trabalhista, previdenciária, família e sucessões, agronegócios, meio ambiente, nas esferas administrativas e judiciais, em todo o território nacional e também no exterior.</w:t>
      </w:r>
    </w:p>
    <w:p w:rsidR="00000000" w:rsidRPr="00000000" w:rsidP="00000000" w14:paraId="00000008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relação à presidência da AASU, cuja gestão foi iniciada em 2022 e se findará em 2025, realiza, em conjunto com a diretoria da associação, um trabalho voltado ao apoio e auxílio dos colegas advogados, na defesa dos direitos, interesses e prerrogativas dos associados e da Advocacia em geral.</w:t>
      </w:r>
    </w:p>
    <w:p w:rsidR="00000000" w:rsidRPr="00000000" w:rsidP="00000000" w14:paraId="00000009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Também realizam eventos com o intuito de incrementar a cultura das letras e dos assuntos jurídicos, além de confraternizar e integrar a classe.</w:t>
      </w:r>
    </w:p>
    <w:p w:rsidR="00000000" w:rsidRPr="00000000" w:rsidP="00000000" w14:paraId="0000000A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No tocante à população em geral, oferecem prestabilidade social mediante a realização de atos como orientação jurídica gratuita, bazares beneficentes, palestras, etc.</w:t>
      </w:r>
    </w:p>
    <w:p w:rsidR="00000000" w:rsidRPr="00000000" w:rsidP="00000000" w14:paraId="0000000B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Seu escritório está situado na Rua Dom Barreto, nº 1.422, Centro, Sumaré/SP,  sendo este também o endereço da sede provisória da AASU, onde são realizadas as reuniões.</w:t>
      </w:r>
    </w:p>
    <w:p w:rsidR="00000000" w:rsidRPr="00000000" w:rsidP="00000000" w14:paraId="0000000C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história de atuação na área jurídica no Município de Sumaré, conto com o apoio dos nobres pares para a aprovação da concessão do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Diploma de  Mérito Jurídico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Fábio Pinto Bastidas</w:t>
      </w:r>
    </w:p>
    <w:p w:rsidR="00000000" w:rsidRPr="00000000" w:rsidP="00000000" w14:paraId="0000000D">
      <w:pPr>
        <w:spacing w:after="0"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maio de 2024</w:t>
      </w: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76" w:lineRule="auto"/>
        <w:ind w:firstLine="1701"/>
        <w:jc w:val="center"/>
      </w:pPr>
      <w:r w:rsidRPr="00000000">
        <w:drawing>
          <wp:inline distT="114300" distB="114300" distL="114300" distR="114300">
            <wp:extent cx="1465418" cy="1498026"/>
            <wp:effectExtent l="0" t="0" r="0" b="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36836" name="image2.png"/>
                    <pic:cNvPicPr/>
                  </pic:nvPicPr>
                  <pic:blipFill>
                    <a:blip xmlns:r="http://schemas.openxmlformats.org/officeDocument/2006/relationships" r:embed="rId5"/>
                    <a:srcRect r="10551" b="9612"/>
                    <a:stretch>
                      <a:fillRect/>
                    </a:stretch>
                  </pic:blipFill>
                  <pic:spPr>
                    <a:xfrm>
                      <a:off x="0" y="0"/>
                      <a:ext cx="1465418" cy="149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1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4359801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989772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8627" cy="114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8928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596057932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487371864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74892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66143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3"/>
    <w:next w:val="normal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3"/>
    <w:next w:val="normal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3"/>
    <w:next w:val="normal3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3"/>
    <w:next w:val="normal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3"/>
    <w:next w:val="normal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3"/>
    <w:next w:val="normal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3"/>
    <w:next w:val="normal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3"/>
    <w:next w:val="normal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3"/>
    <w:next w:val="normal3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3"/>
    <w:next w:val="normal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3"/>
    <w:next w:val="normal3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3"/>
    <w:next w:val="normal3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3"/>
    <w:next w:val="normal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3"/>
    <w:next w:val="normal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3"/>
    <w:next w:val="normal3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3"/>
    <w:next w:val="normal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3"/>
    <w:next w:val="normal3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3"/>
    <w:next w:val="normal3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3"/>
    <w:next w:val="normal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3"/>
    <w:next w:val="normal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3"/>
    <w:next w:val="normal3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3"/>
    <w:next w:val="normal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3"/>
    <w:next w:val="normal3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3"/>
    <w:next w:val="normal3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3"/>
    <w:next w:val="normal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3"/>
    <w:next w:val="normal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3"/>
    <w:next w:val="normal3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3"/>
    <w:next w:val="normal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3"/>
    <w:next w:val="normal3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3"/>
    <w:next w:val="normal3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3"/>
    <w:next w:val="normal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3"/>
    <w:next w:val="normal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3"/>
    <w:next w:val="normal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3"/>
    <w:next w:val="normal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3"/>
    <w:next w:val="normal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21olbX20P9oWyC8UgECsvHdUmA==">CgMxLjAyCGguZ2pkZ3hzOAByITFkUFFXNGhVNW50MGE5T29mWjVsR1FOc0lIdXNoc05pUg==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