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E244C" w:rsidRPr="009F4B6B" w:rsidP="00FE244C" w14:paraId="08023529" w14:textId="0AF84CEE">
      <w:pPr>
        <w:spacing w:line="360" w:lineRule="auto"/>
        <w:jc w:val="center"/>
        <w:rPr>
          <w:rFonts w:ascii="Arial" w:hAnsi="Arial" w:cs="Arial"/>
          <w:b/>
          <w:szCs w:val="24"/>
        </w:rPr>
      </w:pPr>
      <w:permStart w:id="0" w:edGrp="everyone"/>
      <w:r w:rsidRPr="009F4B6B">
        <w:rPr>
          <w:rFonts w:ascii="Arial" w:hAnsi="Arial" w:cs="Arial"/>
          <w:b/>
          <w:szCs w:val="24"/>
        </w:rPr>
        <w:t>EXMO. SR. PRESIDENTE DA CÂMARA MUNICIPAL DE SUMARÉ</w:t>
      </w:r>
    </w:p>
    <w:p w:rsidR="00E31D2E" w:rsidRPr="009F4B6B" w:rsidP="00A44578" w14:paraId="5B9C35D9" w14:textId="6C995074">
      <w:pPr>
        <w:spacing w:after="240"/>
        <w:ind w:firstLine="708"/>
        <w:jc w:val="both"/>
        <w:rPr>
          <w:rFonts w:ascii="Arial" w:hAnsi="Arial" w:cs="Arial"/>
          <w:szCs w:val="24"/>
        </w:rPr>
      </w:pPr>
      <w:r w:rsidRPr="009F4B6B">
        <w:rPr>
          <w:rFonts w:ascii="Arial" w:hAnsi="Arial" w:cs="Arial"/>
          <w:szCs w:val="24"/>
        </w:rPr>
        <w:t xml:space="preserve">Pelo presente e na forma regimental, </w:t>
      </w:r>
      <w:r w:rsidRPr="009F4B6B">
        <w:rPr>
          <w:rFonts w:ascii="Arial" w:hAnsi="Arial" w:cs="Arial"/>
          <w:b/>
          <w:szCs w:val="24"/>
        </w:rPr>
        <w:t>requeiro</w:t>
      </w:r>
      <w:r w:rsidRPr="009F4B6B">
        <w:rPr>
          <w:rFonts w:ascii="Arial" w:hAnsi="Arial" w:cs="Arial"/>
          <w:szCs w:val="24"/>
        </w:rPr>
        <w:t xml:space="preserve"> </w:t>
      </w:r>
      <w:r w:rsidRPr="009F4B6B" w:rsidR="004E3492">
        <w:rPr>
          <w:rFonts w:ascii="Arial" w:hAnsi="Arial" w:cs="Arial"/>
          <w:szCs w:val="24"/>
        </w:rPr>
        <w:t xml:space="preserve">que </w:t>
      </w:r>
      <w:r w:rsidRPr="009F4B6B">
        <w:rPr>
          <w:rFonts w:ascii="Arial" w:hAnsi="Arial" w:cs="Arial"/>
          <w:szCs w:val="24"/>
        </w:rPr>
        <w:t xml:space="preserve">seja concedida </w:t>
      </w:r>
      <w:r w:rsidRPr="009F4B6B" w:rsidR="0017380F">
        <w:rPr>
          <w:rFonts w:ascii="Arial" w:hAnsi="Arial" w:cs="Arial"/>
          <w:szCs w:val="24"/>
        </w:rPr>
        <w:t xml:space="preserve">o </w:t>
      </w:r>
      <w:r w:rsidRPr="009F4B6B" w:rsidR="0017380F">
        <w:rPr>
          <w:rFonts w:ascii="Arial" w:hAnsi="Arial" w:cs="Arial"/>
          <w:b/>
          <w:szCs w:val="24"/>
        </w:rPr>
        <w:t xml:space="preserve">DIPLOMA de HONRA ao MÉRITO “DRA. ZILDA ARNS NEUMANN” </w:t>
      </w:r>
      <w:r w:rsidRPr="009F4B6B" w:rsidR="0017380F">
        <w:rPr>
          <w:rFonts w:ascii="Arial" w:hAnsi="Arial" w:cs="Arial"/>
          <w:szCs w:val="24"/>
        </w:rPr>
        <w:t>a</w:t>
      </w:r>
      <w:r w:rsidRPr="009F4B6B" w:rsidR="00A44578">
        <w:rPr>
          <w:rFonts w:ascii="Arial" w:hAnsi="Arial" w:cs="Arial"/>
          <w:szCs w:val="24"/>
        </w:rPr>
        <w:t>o</w:t>
      </w:r>
      <w:r w:rsidRPr="009F4B6B" w:rsidR="0017380F">
        <w:rPr>
          <w:rFonts w:ascii="Arial" w:hAnsi="Arial" w:cs="Arial"/>
          <w:szCs w:val="24"/>
        </w:rPr>
        <w:t xml:space="preserve"> Senhor</w:t>
      </w:r>
      <w:r w:rsidRPr="009F4B6B" w:rsidR="00A44578">
        <w:rPr>
          <w:rFonts w:ascii="Arial" w:hAnsi="Arial" w:cs="Arial"/>
          <w:szCs w:val="24"/>
        </w:rPr>
        <w:t xml:space="preserve"> </w:t>
      </w:r>
      <w:r w:rsidRPr="00A44578" w:rsidR="00A44578">
        <w:rPr>
          <w:rFonts w:ascii="Arial" w:hAnsi="Arial" w:cs="Arial"/>
          <w:szCs w:val="24"/>
        </w:rPr>
        <w:t>Pedro Luiz Piedade Filho</w:t>
      </w:r>
      <w:r w:rsidRPr="009F4B6B" w:rsidR="00A44578">
        <w:rPr>
          <w:rFonts w:ascii="Arial" w:hAnsi="Arial" w:cs="Arial"/>
          <w:szCs w:val="24"/>
        </w:rPr>
        <w:t>.</w:t>
      </w:r>
    </w:p>
    <w:p w:rsidR="00A44578" w:rsidRPr="00A44578" w:rsidP="009F4B6B" w14:paraId="6AC4FFB0" w14:textId="45B77F32">
      <w:pPr>
        <w:suppressAutoHyphens w:val="0"/>
        <w:spacing w:before="100" w:beforeAutospacing="1" w:after="100" w:afterAutospacing="1"/>
        <w:ind w:firstLine="708"/>
        <w:jc w:val="both"/>
        <w:rPr>
          <w:rFonts w:ascii="Arial" w:hAnsi="Arial" w:cs="Arial"/>
          <w:szCs w:val="24"/>
        </w:rPr>
      </w:pPr>
      <w:r w:rsidRPr="00A44578">
        <w:rPr>
          <w:rFonts w:ascii="Arial" w:hAnsi="Arial" w:cs="Arial"/>
          <w:szCs w:val="24"/>
        </w:rPr>
        <w:t>Pedro Luiz Piedade Filho, carinhosamente conhecido como Pastor Pedrinho, nasceu no dia 22 de março de 1955, no município de Borda da Mata, localizado no sul de Minas Gerais. Desde jovem, trabalhou na lavoura até completar 18 anos. No final de 1973, mudou-se para São José dos Campos, São Paulo, onde deu início a sua jornada profissional na General Motors do Brasil.</w:t>
      </w:r>
    </w:p>
    <w:p w:rsidR="00A44578" w:rsidRPr="00A44578" w:rsidP="009F4B6B" w14:paraId="2291E445" w14:textId="77777777">
      <w:pPr>
        <w:suppressAutoHyphens w:val="0"/>
        <w:spacing w:before="100" w:beforeAutospacing="1" w:after="100" w:afterAutospacing="1"/>
        <w:ind w:firstLine="708"/>
        <w:jc w:val="both"/>
        <w:rPr>
          <w:rFonts w:ascii="Arial" w:hAnsi="Arial" w:cs="Arial"/>
          <w:szCs w:val="24"/>
        </w:rPr>
      </w:pPr>
      <w:r w:rsidRPr="00A44578">
        <w:rPr>
          <w:rFonts w:ascii="Arial" w:hAnsi="Arial" w:cs="Arial"/>
          <w:szCs w:val="24"/>
        </w:rPr>
        <w:t>Em 1975, Pedro mudou-se para Campinas, São Paulo, e no mesmo ano foi contratado pela Robert Bosch, onde trabalhou por 24 anos, aposentando-se em 1999 após um dedicado período de serviço.</w:t>
      </w:r>
    </w:p>
    <w:p w:rsidR="00A44578" w:rsidRPr="00A44578" w:rsidP="009F4B6B" w14:paraId="51EF031B" w14:textId="77777777">
      <w:pPr>
        <w:suppressAutoHyphens w:val="0"/>
        <w:spacing w:before="100" w:beforeAutospacing="1" w:after="100" w:afterAutospacing="1"/>
        <w:ind w:firstLine="708"/>
        <w:jc w:val="both"/>
        <w:rPr>
          <w:rFonts w:ascii="Arial" w:hAnsi="Arial" w:cs="Arial"/>
          <w:szCs w:val="24"/>
        </w:rPr>
      </w:pPr>
      <w:r w:rsidRPr="00A44578">
        <w:rPr>
          <w:rFonts w:ascii="Arial" w:hAnsi="Arial" w:cs="Arial"/>
          <w:szCs w:val="24"/>
        </w:rPr>
        <w:t>Aos 20 anos de idade, Pedro experimentou uma transformação espiritual significativa ao converter-se a Jesus Cristo. Três anos depois, aos 23 anos, casou-se com Mercedes Aparecida Ramires Piedade, uma união abençoada por Deus que já dura 45 anos. Juntos, o casal teve quatro filhos, dois homens e duas mulheres, e são avós orgulhosos de seis netos, que lhes trazem imensa alegria e satisfação.</w:t>
      </w:r>
    </w:p>
    <w:p w:rsidR="00A44578" w:rsidRPr="00A44578" w:rsidP="009F4B6B" w14:paraId="59570D0E" w14:textId="77777777">
      <w:pPr>
        <w:suppressAutoHyphens w:val="0"/>
        <w:spacing w:before="100" w:beforeAutospacing="1" w:after="100" w:afterAutospacing="1"/>
        <w:ind w:firstLine="708"/>
        <w:jc w:val="both"/>
        <w:rPr>
          <w:rFonts w:ascii="Arial" w:hAnsi="Arial" w:cs="Arial"/>
          <w:szCs w:val="24"/>
        </w:rPr>
      </w:pPr>
      <w:r w:rsidRPr="00A44578">
        <w:rPr>
          <w:rFonts w:ascii="Arial" w:hAnsi="Arial" w:cs="Arial"/>
          <w:szCs w:val="24"/>
        </w:rPr>
        <w:t>Aos 28 anos, Pedro foi consagrado com</w:t>
      </w:r>
      <w:bookmarkStart w:id="1" w:name="_GoBack"/>
      <w:bookmarkEnd w:id="1"/>
      <w:r w:rsidRPr="00A44578">
        <w:rPr>
          <w:rFonts w:ascii="Arial" w:hAnsi="Arial" w:cs="Arial"/>
          <w:szCs w:val="24"/>
        </w:rPr>
        <w:t>o pastor auxiliar na Igreja Assembleia de Deus em Campinas, onde serviu por 12 anos. Posteriormente, transferiu-se para Sumaré, onde reside até hoje na Rua Papa Leão Magno 380, Vila Martins, no Bairro Matão. Ele e sua esposa dedicaram-se ao ministério por 39 anos, cuidando de igrejas filiais e servindo a comunidade com devoção e amor.</w:t>
      </w:r>
    </w:p>
    <w:p w:rsidR="00A44578" w:rsidRPr="00A44578" w:rsidP="009F4B6B" w14:paraId="7B9CC1A7" w14:textId="77777777">
      <w:pPr>
        <w:suppressAutoHyphens w:val="0"/>
        <w:spacing w:before="100" w:beforeAutospacing="1" w:after="100" w:afterAutospacing="1"/>
        <w:ind w:firstLine="708"/>
        <w:jc w:val="both"/>
        <w:rPr>
          <w:rFonts w:ascii="Arial" w:hAnsi="Arial" w:cs="Arial"/>
          <w:szCs w:val="24"/>
        </w:rPr>
      </w:pPr>
      <w:r w:rsidRPr="00A44578">
        <w:rPr>
          <w:rFonts w:ascii="Arial" w:hAnsi="Arial" w:cs="Arial"/>
          <w:szCs w:val="24"/>
        </w:rPr>
        <w:t>Ao longo de sua vida ministerial, Pastor Pedrinho sempre se envolveu em trabalhos sociais, ainda que em pequena escala. Em 2006, movido pelo desejo de ampliar seu alcance e impactar mais vidas, uniu-se a um grupo de amigos para fundar uma entidade filantrópica. Assim começou o processo de documentação, e em 2008, estabeleceram o trabalho social no bairro Matão, Sumaré, com o nome “</w:t>
      </w:r>
      <w:r w:rsidRPr="00A44578">
        <w:rPr>
          <w:rFonts w:ascii="Arial" w:hAnsi="Arial" w:cs="Arial"/>
          <w:szCs w:val="24"/>
        </w:rPr>
        <w:t>Dagny</w:t>
      </w:r>
      <w:r w:rsidRPr="00A44578">
        <w:rPr>
          <w:rFonts w:ascii="Arial" w:hAnsi="Arial" w:cs="Arial"/>
          <w:szCs w:val="24"/>
        </w:rPr>
        <w:t>”, que posteriormente foi renomeado para “INSTITUTO SABER SOCIAL”.</w:t>
      </w:r>
    </w:p>
    <w:p w:rsidR="00A44578" w:rsidRPr="00A44578" w:rsidP="009F4B6B" w14:paraId="47BE0F44" w14:textId="77777777">
      <w:pPr>
        <w:suppressAutoHyphens w:val="0"/>
        <w:spacing w:before="100" w:beforeAutospacing="1" w:after="100" w:afterAutospacing="1"/>
        <w:ind w:firstLine="708"/>
        <w:jc w:val="both"/>
        <w:rPr>
          <w:rFonts w:ascii="Arial" w:hAnsi="Arial" w:cs="Arial"/>
          <w:szCs w:val="24"/>
        </w:rPr>
      </w:pPr>
      <w:r w:rsidRPr="00A44578">
        <w:rPr>
          <w:rFonts w:ascii="Arial" w:hAnsi="Arial" w:cs="Arial"/>
          <w:szCs w:val="24"/>
        </w:rPr>
        <w:t>Hoje, com o apoio da prefeitura, o Instituto Saber Social atende 240 pessoas, incluindo crianças, adolescentes e idosos, através de três unidades localizadas no Bairro Matão. A equipe, composta por 28 funcionários dedicados, trabalha com amor e compromisso, visando sempre a excelência e o bem-estar do próximo.</w:t>
      </w:r>
    </w:p>
    <w:p w:rsidR="00A44578" w:rsidRPr="00A44578" w:rsidP="009F4B6B" w14:paraId="615C773F" w14:textId="77777777">
      <w:pPr>
        <w:suppressAutoHyphens w:val="0"/>
        <w:spacing w:before="100" w:beforeAutospacing="1" w:after="100" w:afterAutospacing="1"/>
        <w:ind w:firstLine="708"/>
        <w:jc w:val="both"/>
        <w:rPr>
          <w:rFonts w:ascii="Arial" w:hAnsi="Arial" w:cs="Arial"/>
          <w:szCs w:val="24"/>
        </w:rPr>
      </w:pPr>
      <w:r w:rsidRPr="00A44578">
        <w:rPr>
          <w:rFonts w:ascii="Arial" w:hAnsi="Arial" w:cs="Arial"/>
          <w:szCs w:val="24"/>
        </w:rPr>
        <w:t>Pedro Luiz Piedade Filho, ou Pastor Pedrinho, é uma presença constante nas unidades, acompanhando de perto todas as atividades e garantindo que tudo funcione harmoniosamente. A filantropia é uma parte essencial de sua vida, e ele expressa com orgulho seu profundo amor pela humanidade e sua generosidade infinita.</w:t>
      </w:r>
    </w:p>
    <w:p w:rsidR="00F828C1" w:rsidRPr="009F4B6B" w:rsidP="009F4B6B" w14:paraId="79539CAE" w14:textId="77777777">
      <w:pPr>
        <w:suppressAutoHyphens w:val="0"/>
        <w:spacing w:before="100" w:beforeAutospacing="1" w:after="100" w:afterAutospacing="1"/>
        <w:ind w:firstLine="708"/>
        <w:jc w:val="both"/>
        <w:rPr>
          <w:rFonts w:ascii="Arial" w:hAnsi="Arial" w:cs="Arial"/>
          <w:szCs w:val="24"/>
        </w:rPr>
      </w:pPr>
      <w:r w:rsidRPr="00A44578">
        <w:rPr>
          <w:rFonts w:ascii="Arial" w:hAnsi="Arial" w:cs="Arial"/>
          <w:szCs w:val="24"/>
        </w:rPr>
        <w:t>Pastor Pedrinho sente-se honrado e agradecido por sua trajetória, tanto no ministério quanto na filantropia, e continua dedicando sua vida ao serviço ao próximo, sempre movido pelo amor e pela fé.</w:t>
      </w:r>
    </w:p>
    <w:p w:rsidR="00FA64EA" w:rsidRPr="009F4B6B" w:rsidP="009F4B6B" w14:paraId="495A599C" w14:textId="48F1A4FF">
      <w:pPr>
        <w:suppressAutoHyphens w:val="0"/>
        <w:spacing w:before="100" w:beforeAutospacing="1" w:after="100" w:afterAutospacing="1"/>
        <w:ind w:firstLine="708"/>
        <w:jc w:val="both"/>
        <w:rPr>
          <w:rFonts w:ascii="Arial" w:hAnsi="Arial" w:cs="Arial"/>
          <w:szCs w:val="24"/>
        </w:rPr>
      </w:pPr>
      <w:r w:rsidRPr="009F4B6B">
        <w:rPr>
          <w:rFonts w:ascii="Arial" w:hAnsi="Arial" w:cs="Arial"/>
          <w:szCs w:val="24"/>
        </w:rPr>
        <w:t xml:space="preserve">Diante de todo exposto, é de todo mérito e justo o reconhecimento por esta Casa de Leis para receber </w:t>
      </w:r>
      <w:r w:rsidRPr="009F4B6B" w:rsidR="0017380F">
        <w:rPr>
          <w:rFonts w:ascii="Arial" w:hAnsi="Arial" w:cs="Arial"/>
          <w:szCs w:val="24"/>
        </w:rPr>
        <w:t xml:space="preserve">o </w:t>
      </w:r>
      <w:r w:rsidRPr="009F4B6B" w:rsidR="0017380F">
        <w:rPr>
          <w:rFonts w:ascii="Arial" w:hAnsi="Arial" w:cs="Arial"/>
          <w:b/>
          <w:szCs w:val="24"/>
        </w:rPr>
        <w:t>DIPLOMA de HONRA ao MÉRITO “DRA. ZILDA ARNS NEUMANN”.</w:t>
      </w:r>
    </w:p>
    <w:p w:rsidR="007D0E3C" w:rsidRPr="009F4B6B" w:rsidP="00534A87" w14:paraId="3954CDDD" w14:textId="77777777">
      <w:pPr>
        <w:jc w:val="both"/>
        <w:rPr>
          <w:rFonts w:ascii="Arial" w:hAnsi="Arial" w:cs="Arial"/>
          <w:szCs w:val="24"/>
        </w:rPr>
      </w:pPr>
      <w:r w:rsidRPr="009F4B6B">
        <w:rPr>
          <w:rFonts w:ascii="Arial" w:hAnsi="Arial" w:cs="Arial"/>
          <w:szCs w:val="24"/>
        </w:rPr>
        <w:t xml:space="preserve">                                                              </w:t>
      </w:r>
    </w:p>
    <w:p w:rsidR="00FE244C" w:rsidRPr="009F4B6B" w:rsidP="00534A87" w14:paraId="274CE5A1" w14:textId="0AA86D40">
      <w:pPr>
        <w:jc w:val="center"/>
        <w:rPr>
          <w:rFonts w:ascii="Arial" w:hAnsi="Arial" w:cs="Arial"/>
          <w:szCs w:val="24"/>
        </w:rPr>
      </w:pPr>
      <w:r w:rsidRPr="009F4B6B">
        <w:rPr>
          <w:rFonts w:ascii="Arial" w:hAnsi="Arial" w:cs="Arial"/>
          <w:szCs w:val="24"/>
        </w:rPr>
        <w:t xml:space="preserve">Sala das Sessões, </w:t>
      </w:r>
      <w:r w:rsidRPr="009F4B6B" w:rsidR="00A44578">
        <w:rPr>
          <w:rFonts w:ascii="Arial" w:hAnsi="Arial" w:cs="Arial"/>
          <w:szCs w:val="24"/>
        </w:rPr>
        <w:t>21</w:t>
      </w:r>
      <w:r w:rsidRPr="009F4B6B" w:rsidR="00E31D2E">
        <w:rPr>
          <w:rFonts w:ascii="Arial" w:hAnsi="Arial" w:cs="Arial"/>
          <w:szCs w:val="24"/>
        </w:rPr>
        <w:t xml:space="preserve"> </w:t>
      </w:r>
      <w:r w:rsidRPr="009F4B6B" w:rsidR="00A76739">
        <w:rPr>
          <w:rFonts w:ascii="Arial" w:hAnsi="Arial" w:cs="Arial"/>
          <w:szCs w:val="24"/>
        </w:rPr>
        <w:t xml:space="preserve">de maio </w:t>
      </w:r>
      <w:r w:rsidRPr="009F4B6B">
        <w:rPr>
          <w:rFonts w:ascii="Arial" w:hAnsi="Arial" w:cs="Arial"/>
          <w:szCs w:val="24"/>
        </w:rPr>
        <w:t>de 202</w:t>
      </w:r>
      <w:r w:rsidRPr="009F4B6B" w:rsidR="009872F5">
        <w:rPr>
          <w:rFonts w:ascii="Arial" w:hAnsi="Arial" w:cs="Arial"/>
          <w:szCs w:val="24"/>
        </w:rPr>
        <w:t>4</w:t>
      </w:r>
      <w:r w:rsidRPr="009F4B6B">
        <w:rPr>
          <w:rFonts w:ascii="Arial" w:hAnsi="Arial" w:cs="Arial"/>
          <w:szCs w:val="24"/>
        </w:rPr>
        <w:t>.</w:t>
      </w:r>
    </w:p>
    <w:p w:rsidR="00FE244C" w:rsidRPr="009872F5" w:rsidP="00534A87" w14:paraId="4C1222C9" w14:textId="5DF21502">
      <w:pPr>
        <w:tabs>
          <w:tab w:val="left" w:pos="2250"/>
        </w:tabs>
        <w:spacing w:line="276" w:lineRule="auto"/>
        <w:ind w:left="-397" w:right="-340"/>
        <w:contextualSpacing/>
        <w:jc w:val="both"/>
        <w:rPr>
          <w:rFonts w:ascii="Arial" w:hAnsi="Arial" w:cs="Arial"/>
          <w:sz w:val="22"/>
          <w:szCs w:val="22"/>
        </w:rPr>
      </w:pPr>
      <w:r w:rsidRPr="009872F5">
        <w:rPr>
          <w:rFonts w:ascii="Arial" w:hAnsi="Arial" w:cs="Arial"/>
          <w:noProof/>
          <w:sz w:val="22"/>
          <w:szCs w:val="22"/>
        </w:rPr>
        <w:drawing>
          <wp:anchor distT="0" distB="0" distL="114300" distR="114300" simplePos="0" relativeHeight="251658240" behindDoc="0" locked="0" layoutInCell="1" allowOverlap="1">
            <wp:simplePos x="0" y="0"/>
            <wp:positionH relativeFrom="margin">
              <wp:posOffset>2087245</wp:posOffset>
            </wp:positionH>
            <wp:positionV relativeFrom="paragraph">
              <wp:posOffset>7620</wp:posOffset>
            </wp:positionV>
            <wp:extent cx="1733550" cy="1228090"/>
            <wp:effectExtent l="0" t="0" r="0" b="0"/>
            <wp:wrapNone/>
            <wp:docPr id="17233917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4625" name="Imagem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0" cy="1228090"/>
                    </a:xfrm>
                    <a:prstGeom prst="rect">
                      <a:avLst/>
                    </a:prstGeom>
                    <a:noFill/>
                  </pic:spPr>
                </pic:pic>
              </a:graphicData>
            </a:graphic>
            <wp14:sizeRelH relativeFrom="page">
              <wp14:pctWidth>0</wp14:pctWidth>
            </wp14:sizeRelH>
            <wp14:sizeRelV relativeFrom="page">
              <wp14:pctHeight>0</wp14:pctHeight>
            </wp14:sizeRelV>
          </wp:anchor>
        </w:drawing>
      </w:r>
    </w:p>
    <w:p w:rsidR="00FC1C01" w:rsidRPr="009872F5" w:rsidP="00534A87" w14:paraId="317AAD26" w14:textId="78728F58">
      <w:pPr>
        <w:tabs>
          <w:tab w:val="left" w:pos="2250"/>
        </w:tabs>
        <w:spacing w:line="276" w:lineRule="auto"/>
        <w:ind w:left="-397" w:right="-340"/>
        <w:contextualSpacing/>
        <w:jc w:val="both"/>
        <w:rPr>
          <w:rFonts w:ascii="Arial" w:hAnsi="Arial" w:cs="Arial"/>
          <w:sz w:val="22"/>
          <w:szCs w:val="22"/>
        </w:rPr>
      </w:pPr>
      <w:r w:rsidRPr="009872F5">
        <w:rPr>
          <w:rFonts w:ascii="Arial" w:hAnsi="Arial" w:cs="Arial"/>
          <w:sz w:val="22"/>
          <w:szCs w:val="22"/>
        </w:rPr>
        <w:tab/>
      </w:r>
      <w:r w:rsidRPr="009872F5">
        <w:rPr>
          <w:rFonts w:ascii="Arial" w:eastAsia="Arial Narrow" w:hAnsi="Arial" w:cs="Arial"/>
          <w:sz w:val="22"/>
          <w:szCs w:val="22"/>
        </w:rPr>
        <w:t xml:space="preserve">                                   </w:t>
      </w:r>
    </w:p>
    <w:p w:rsidR="00FC1C01" w:rsidRPr="009872F5" w:rsidP="00534A87" w14:paraId="4A5150CA" w14:textId="7B1880B9">
      <w:pPr>
        <w:jc w:val="center"/>
        <w:rPr>
          <w:rFonts w:ascii="Arial" w:hAnsi="Arial" w:cs="Arial"/>
          <w:sz w:val="22"/>
          <w:szCs w:val="22"/>
        </w:rPr>
      </w:pPr>
    </w:p>
    <w:p w:rsidR="00FC1C01" w:rsidRPr="009872F5" w:rsidP="00534A87" w14:paraId="2C9521E3" w14:textId="70A0F3AC">
      <w:pPr>
        <w:shd w:val="clear" w:color="auto" w:fill="FFFFFF"/>
        <w:jc w:val="center"/>
        <w:rPr>
          <w:rFonts w:ascii="Arial" w:hAnsi="Arial" w:cs="Arial"/>
          <w:b/>
          <w:sz w:val="22"/>
          <w:szCs w:val="22"/>
        </w:rPr>
      </w:pPr>
      <w:bookmarkStart w:id="2" w:name="_30j0zll"/>
      <w:bookmarkEnd w:id="2"/>
    </w:p>
    <w:p w:rsidR="00FC1C01" w:rsidRPr="009872F5" w:rsidP="00534A87" w14:paraId="7041C665" w14:textId="77777777">
      <w:pPr>
        <w:shd w:val="clear" w:color="auto" w:fill="FFFFFF"/>
        <w:jc w:val="center"/>
        <w:rPr>
          <w:rFonts w:ascii="Arial" w:hAnsi="Arial" w:cs="Arial"/>
          <w:b/>
          <w:sz w:val="22"/>
          <w:szCs w:val="22"/>
        </w:rPr>
      </w:pPr>
    </w:p>
    <w:p w:rsidR="00FC1C01" w:rsidRPr="009872F5" w:rsidP="00534A87" w14:paraId="26651517" w14:textId="77777777">
      <w:pPr>
        <w:shd w:val="clear" w:color="auto" w:fill="FFFFFF"/>
        <w:jc w:val="center"/>
        <w:rPr>
          <w:rFonts w:ascii="Arial" w:hAnsi="Arial" w:cs="Arial"/>
          <w:b/>
          <w:sz w:val="22"/>
          <w:szCs w:val="22"/>
        </w:rPr>
      </w:pPr>
    </w:p>
    <w:p w:rsidR="00FC1C01" w:rsidRPr="009872F5" w:rsidP="00534A87" w14:paraId="0EE6EBB3" w14:textId="77777777">
      <w:pPr>
        <w:shd w:val="clear" w:color="auto" w:fill="FFFFFF"/>
        <w:jc w:val="center"/>
        <w:rPr>
          <w:rFonts w:ascii="Arial" w:hAnsi="Arial" w:cs="Arial"/>
          <w:b/>
          <w:sz w:val="18"/>
          <w:szCs w:val="18"/>
        </w:rPr>
      </w:pPr>
      <w:r w:rsidRPr="009872F5">
        <w:rPr>
          <w:rFonts w:ascii="Arial" w:hAnsi="Arial" w:cs="Arial"/>
          <w:b/>
          <w:sz w:val="18"/>
          <w:szCs w:val="18"/>
        </w:rPr>
        <w:t>ANDRE DA FARMÁCIA</w:t>
      </w:r>
    </w:p>
    <w:p w:rsidR="00FC1C01" w:rsidRPr="009872F5" w:rsidP="00534A87" w14:paraId="4BECEB6C" w14:textId="77777777">
      <w:pPr>
        <w:shd w:val="clear" w:color="auto" w:fill="FFFFFF"/>
        <w:jc w:val="center"/>
        <w:rPr>
          <w:rFonts w:ascii="Arial" w:hAnsi="Arial" w:cs="Arial"/>
          <w:sz w:val="18"/>
          <w:szCs w:val="18"/>
        </w:rPr>
      </w:pPr>
      <w:r w:rsidRPr="009872F5">
        <w:rPr>
          <w:rFonts w:ascii="Arial" w:hAnsi="Arial" w:cs="Arial"/>
          <w:sz w:val="18"/>
          <w:szCs w:val="18"/>
        </w:rPr>
        <w:t>Vereador</w:t>
      </w:r>
    </w:p>
    <w:p w:rsidR="00FC1C01" w:rsidRPr="009872F5" w:rsidP="00534A87" w14:paraId="49DCBC24" w14:textId="1C4E471C">
      <w:pPr>
        <w:shd w:val="clear" w:color="auto" w:fill="FFFFFF"/>
        <w:jc w:val="center"/>
        <w:rPr>
          <w:rFonts w:ascii="Arial" w:hAnsi="Arial" w:cs="Arial"/>
          <w:color w:val="333333"/>
          <w:sz w:val="18"/>
          <w:szCs w:val="18"/>
          <w:shd w:val="clear" w:color="auto" w:fill="FFFFFF"/>
        </w:rPr>
      </w:pPr>
      <w:r>
        <w:rPr>
          <w:rFonts w:ascii="Arial" w:hAnsi="Arial" w:cs="Arial"/>
          <w:sz w:val="18"/>
          <w:szCs w:val="18"/>
        </w:rPr>
        <w:t>MDB</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6794E"/>
    <w:rsid w:val="000B20B0"/>
    <w:rsid w:val="000C167E"/>
    <w:rsid w:val="000D111C"/>
    <w:rsid w:val="000D2BDC"/>
    <w:rsid w:val="000E195D"/>
    <w:rsid w:val="000E1E88"/>
    <w:rsid w:val="00100324"/>
    <w:rsid w:val="00104AAA"/>
    <w:rsid w:val="00106C9B"/>
    <w:rsid w:val="00142247"/>
    <w:rsid w:val="0015657E"/>
    <w:rsid w:val="00156CF8"/>
    <w:rsid w:val="0017380F"/>
    <w:rsid w:val="001F4A6B"/>
    <w:rsid w:val="00211DE9"/>
    <w:rsid w:val="00226C98"/>
    <w:rsid w:val="00272163"/>
    <w:rsid w:val="00281FBE"/>
    <w:rsid w:val="002A1D69"/>
    <w:rsid w:val="002C2D60"/>
    <w:rsid w:val="00421AC7"/>
    <w:rsid w:val="00460A32"/>
    <w:rsid w:val="004A2C51"/>
    <w:rsid w:val="004B2CC9"/>
    <w:rsid w:val="004C4B5E"/>
    <w:rsid w:val="004C6C54"/>
    <w:rsid w:val="004E3492"/>
    <w:rsid w:val="004E68A8"/>
    <w:rsid w:val="0051286F"/>
    <w:rsid w:val="00534A87"/>
    <w:rsid w:val="00590C96"/>
    <w:rsid w:val="005C666C"/>
    <w:rsid w:val="00603B3F"/>
    <w:rsid w:val="00604A6C"/>
    <w:rsid w:val="00625943"/>
    <w:rsid w:val="00626437"/>
    <w:rsid w:val="00632FA0"/>
    <w:rsid w:val="00660B07"/>
    <w:rsid w:val="00663931"/>
    <w:rsid w:val="006873AD"/>
    <w:rsid w:val="006B7B09"/>
    <w:rsid w:val="006C41A4"/>
    <w:rsid w:val="006D1E9A"/>
    <w:rsid w:val="006F2810"/>
    <w:rsid w:val="00701B78"/>
    <w:rsid w:val="00766473"/>
    <w:rsid w:val="007827F5"/>
    <w:rsid w:val="007A6B2E"/>
    <w:rsid w:val="007B7850"/>
    <w:rsid w:val="007D0E3C"/>
    <w:rsid w:val="00822396"/>
    <w:rsid w:val="00832BBD"/>
    <w:rsid w:val="00855150"/>
    <w:rsid w:val="00862AD5"/>
    <w:rsid w:val="008872D7"/>
    <w:rsid w:val="008B75DD"/>
    <w:rsid w:val="008C4A44"/>
    <w:rsid w:val="0091145C"/>
    <w:rsid w:val="00912FCF"/>
    <w:rsid w:val="009452CC"/>
    <w:rsid w:val="009872F5"/>
    <w:rsid w:val="009A74EB"/>
    <w:rsid w:val="009D1215"/>
    <w:rsid w:val="009F4B6B"/>
    <w:rsid w:val="00A06CF2"/>
    <w:rsid w:val="00A44578"/>
    <w:rsid w:val="00A673FE"/>
    <w:rsid w:val="00A76739"/>
    <w:rsid w:val="00AB4BA4"/>
    <w:rsid w:val="00B96D1C"/>
    <w:rsid w:val="00BA1C8F"/>
    <w:rsid w:val="00BC6FBC"/>
    <w:rsid w:val="00BE6724"/>
    <w:rsid w:val="00C00C1E"/>
    <w:rsid w:val="00C2688B"/>
    <w:rsid w:val="00C36776"/>
    <w:rsid w:val="00C75E27"/>
    <w:rsid w:val="00CA19F0"/>
    <w:rsid w:val="00CB3B92"/>
    <w:rsid w:val="00CD6B58"/>
    <w:rsid w:val="00CE33D9"/>
    <w:rsid w:val="00CE3A15"/>
    <w:rsid w:val="00CF401E"/>
    <w:rsid w:val="00D109C8"/>
    <w:rsid w:val="00D26F36"/>
    <w:rsid w:val="00D933E5"/>
    <w:rsid w:val="00DC3B08"/>
    <w:rsid w:val="00E3168F"/>
    <w:rsid w:val="00E31D2E"/>
    <w:rsid w:val="00E460C6"/>
    <w:rsid w:val="00E539F1"/>
    <w:rsid w:val="00EB125E"/>
    <w:rsid w:val="00EC48C2"/>
    <w:rsid w:val="00F20EE0"/>
    <w:rsid w:val="00F41ABA"/>
    <w:rsid w:val="00F636DB"/>
    <w:rsid w:val="00F669A9"/>
    <w:rsid w:val="00F828C1"/>
    <w:rsid w:val="00F86767"/>
    <w:rsid w:val="00F90DC2"/>
    <w:rsid w:val="00FA64EA"/>
    <w:rsid w:val="00FC1C01"/>
    <w:rsid w:val="00FE244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4FC6396-3299-4596-9641-CB478E37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A74EB"/>
    <w:pPr>
      <w:suppressAutoHyphens/>
      <w:spacing w:after="0" w:line="240" w:lineRule="auto"/>
    </w:pPr>
    <w:rPr>
      <w:rFonts w:ascii="Times New Roman" w:eastAsia="Times New Roman" w:hAnsi="Times New Roman" w:cs="Times New Roman"/>
      <w:sz w:val="24"/>
      <w:szCs w:val="20"/>
      <w:lang w:eastAsia="pt-BR"/>
    </w:rPr>
  </w:style>
  <w:style w:type="paragraph" w:styleId="Heading3">
    <w:name w:val="heading 3"/>
    <w:basedOn w:val="Normal"/>
    <w:link w:val="Ttulo3Char"/>
    <w:uiPriority w:val="9"/>
    <w:qFormat/>
    <w:locked/>
    <w:rsid w:val="006C41A4"/>
    <w:pPr>
      <w:suppressAutoHyphens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uppressAutoHyphens w:val="0"/>
      <w:spacing w:before="100" w:beforeAutospacing="1" w:after="100" w:afterAutospacing="1"/>
    </w:pPr>
    <w:rPr>
      <w:szCs w:val="24"/>
    </w:rPr>
  </w:style>
  <w:style w:type="paragraph" w:customStyle="1" w:styleId="ocpalertsection">
    <w:name w:val="ocpalertsection"/>
    <w:basedOn w:val="Normal"/>
    <w:rsid w:val="006C41A4"/>
    <w:pPr>
      <w:suppressAutoHyphens w:val="0"/>
      <w:spacing w:before="100" w:beforeAutospacing="1" w:after="100" w:afterAutospacing="1"/>
    </w:pPr>
    <w:rPr>
      <w:szCs w:val="24"/>
    </w:rPr>
  </w:style>
  <w:style w:type="paragraph" w:styleId="BodyText">
    <w:name w:val="Body Text"/>
    <w:basedOn w:val="Normal"/>
    <w:link w:val="CorpodetextoChar"/>
    <w:uiPriority w:val="99"/>
    <w:unhideWhenUsed/>
    <w:locked/>
    <w:rsid w:val="00625943"/>
    <w:pPr>
      <w:tabs>
        <w:tab w:val="left" w:pos="1134"/>
      </w:tabs>
      <w:suppressAutoHyphens w:val="0"/>
      <w:spacing w:after="200" w:line="276" w:lineRule="auto"/>
      <w:jc w:val="both"/>
    </w:pPr>
    <w:rPr>
      <w:rFonts w:eastAsiaTheme="minorHAnsi"/>
      <w:szCs w:val="24"/>
      <w:lang w:eastAsia="en-US"/>
    </w:rPr>
  </w:style>
  <w:style w:type="character" w:customStyle="1" w:styleId="CorpodetextoChar">
    <w:name w:val="Corpo de texto Char"/>
    <w:basedOn w:val="DefaultParagraphFont"/>
    <w:link w:val="BodyText"/>
    <w:uiPriority w:val="99"/>
    <w:rsid w:val="00625943"/>
    <w:rPr>
      <w:rFonts w:ascii="Times New Roman" w:hAnsi="Times New Roman" w:cs="Times New Roman"/>
      <w:sz w:val="24"/>
      <w:szCs w:val="24"/>
    </w:rPr>
  </w:style>
  <w:style w:type="paragraph" w:styleId="BalloonText">
    <w:name w:val="Balloon Text"/>
    <w:basedOn w:val="Normal"/>
    <w:link w:val="TextodebaloChar"/>
    <w:uiPriority w:val="99"/>
    <w:semiHidden/>
    <w:unhideWhenUsed/>
    <w:locked/>
    <w:rsid w:val="00832BBD"/>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832BBD"/>
    <w:rPr>
      <w:rFonts w:ascii="Segoe UI" w:hAnsi="Segoe UI" w:cs="Segoe UI"/>
      <w:sz w:val="18"/>
      <w:szCs w:val="18"/>
    </w:rPr>
  </w:style>
  <w:style w:type="character" w:styleId="Hyperlink">
    <w:name w:val="Hyperlink"/>
    <w:basedOn w:val="DefaultParagraphFont"/>
    <w:uiPriority w:val="99"/>
    <w:semiHidden/>
    <w:unhideWhenUsed/>
    <w:locked/>
    <w:rsid w:val="00FC1C01"/>
    <w:rPr>
      <w:color w:val="0563C1" w:themeColor="hyperlink"/>
      <w:u w:val="single"/>
    </w:rPr>
  </w:style>
  <w:style w:type="paragraph" w:styleId="HTMLTopofForm">
    <w:name w:val="HTML Top of Form"/>
    <w:basedOn w:val="Normal"/>
    <w:next w:val="Normal"/>
    <w:link w:val="Partesuperior-zdoformulrioChar"/>
    <w:hidden/>
    <w:uiPriority w:val="99"/>
    <w:semiHidden/>
    <w:unhideWhenUsed/>
    <w:rsid w:val="009872F5"/>
    <w:pPr>
      <w:pBdr>
        <w:bottom w:val="single" w:sz="6" w:space="1" w:color="auto"/>
      </w:pBdr>
      <w:suppressAutoHyphens w:val="0"/>
      <w:jc w:val="center"/>
    </w:pPr>
    <w:rPr>
      <w:rFonts w:ascii="Arial" w:hAnsi="Arial" w:cs="Arial"/>
      <w:vanish/>
      <w:sz w:val="16"/>
      <w:szCs w:val="16"/>
    </w:rPr>
  </w:style>
  <w:style w:type="character" w:customStyle="1" w:styleId="Partesuperior-zdoformulrioChar">
    <w:name w:val="Parte superior-z do formulário Char"/>
    <w:basedOn w:val="DefaultParagraphFont"/>
    <w:link w:val="HTMLTopofForm"/>
    <w:uiPriority w:val="99"/>
    <w:semiHidden/>
    <w:rsid w:val="009872F5"/>
    <w:rPr>
      <w:rFonts w:ascii="Arial" w:eastAsia="Times New Roman" w:hAnsi="Arial" w:cs="Arial"/>
      <w:vanish/>
      <w:sz w:val="16"/>
      <w:szCs w:val="16"/>
      <w:lang w:eastAsia="pt-BR"/>
    </w:rPr>
  </w:style>
  <w:style w:type="character" w:styleId="Strong">
    <w:name w:val="Strong"/>
    <w:basedOn w:val="DefaultParagraphFont"/>
    <w:uiPriority w:val="22"/>
    <w:qFormat/>
    <w:locked/>
    <w:rsid w:val="00E31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0CABC-2941-4DBE-901F-A64F8F8E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2649</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4</cp:revision>
  <cp:lastPrinted>2021-06-30T13:05:00Z</cp:lastPrinted>
  <dcterms:created xsi:type="dcterms:W3CDTF">2024-05-21T16:08:00Z</dcterms:created>
  <dcterms:modified xsi:type="dcterms:W3CDTF">2024-05-21T16:10:00Z</dcterms:modified>
</cp:coreProperties>
</file>