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8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stitutivo Total ao Projeto de Lei 85/2024 que dispõe sobre a denominação do Sistema de Recreação, confrontante com a Rua José Benetazzo, Rua Filomena Braga Coral e Avenida Rebouças, do loteamento denominado Jardim Alvorada, de Praça Pr. Antônio Ferreira Lope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