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33C68" w:rsidRPr="00936A2E" w:rsidP="00F47BF7" w14:paraId="36491C89" w14:textId="4E48AD7C">
      <w:pPr>
        <w:pStyle w:val="NormalWeb"/>
        <w:spacing w:before="80" w:beforeAutospacing="0" w:after="80" w:afterAutospacing="0" w:line="360" w:lineRule="auto"/>
        <w:jc w:val="both"/>
      </w:pPr>
      <w:r w:rsidRPr="00936A2E">
        <w:t>Rua:</w:t>
      </w:r>
      <w:r w:rsidRPr="00936A2E" w:rsidR="00056FA5">
        <w:t xml:space="preserve"> </w:t>
      </w:r>
      <w:r w:rsidRPr="00936A2E" w:rsidR="00F02C37">
        <w:t>José dos Passos</w:t>
      </w:r>
      <w:r w:rsidRPr="00936A2E" w:rsidR="0023013B">
        <w:t>, e</w:t>
      </w:r>
      <w:r w:rsidRPr="00936A2E">
        <w:t>m toda sua extensão.</w:t>
      </w:r>
    </w:p>
    <w:p w:rsidR="00B3310F" w:rsidRPr="00936A2E" w:rsidP="00E70F76" w14:paraId="0DEB3083" w14:textId="40BA47E5">
      <w:pPr>
        <w:jc w:val="both"/>
        <w:rPr>
          <w:rFonts w:ascii="Calibri" w:eastAsia="Times New Roman" w:hAnsi="Calibri" w:cs="Calibri"/>
          <w:color w:val="000000"/>
          <w:sz w:val="24"/>
          <w:szCs w:val="24"/>
          <w:lang w:eastAsia="pt-BR"/>
        </w:rPr>
      </w:pPr>
      <w:r w:rsidRPr="00936A2E">
        <w:rPr>
          <w:rFonts w:ascii="Times New Roman" w:eastAsia="Times New Roman" w:hAnsi="Times New Roman" w:cs="Times New Roman"/>
          <w:sz w:val="24"/>
          <w:szCs w:val="24"/>
          <w:lang w:eastAsia="pt-BR"/>
        </w:rPr>
        <w:t>Bairro:</w:t>
      </w:r>
      <w:r w:rsidRPr="00936A2E" w:rsidR="00A93764">
        <w:rPr>
          <w:rFonts w:ascii="Times New Roman" w:eastAsia="Times New Roman" w:hAnsi="Times New Roman" w:cs="Times New Roman"/>
          <w:sz w:val="24"/>
          <w:szCs w:val="24"/>
          <w:lang w:eastAsia="pt-BR"/>
        </w:rPr>
        <w:t xml:space="preserve"> </w:t>
      </w:r>
      <w:r w:rsidRPr="00936A2E" w:rsidR="00EA5DF5">
        <w:rPr>
          <w:rFonts w:ascii="Times New Roman" w:eastAsia="Times New Roman" w:hAnsi="Times New Roman" w:cs="Times New Roman"/>
          <w:sz w:val="24"/>
          <w:szCs w:val="24"/>
          <w:lang w:eastAsia="pt-BR"/>
        </w:rPr>
        <w:t>Jardim São Domingos</w:t>
      </w:r>
      <w:r w:rsidRPr="00936A2E">
        <w:rPr>
          <w:sz w:val="24"/>
          <w:szCs w:val="24"/>
        </w:rPr>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90AA371">
      <w:pPr>
        <w:pStyle w:val="NormalWeb"/>
        <w:spacing w:before="360" w:beforeAutospacing="0" w:after="0" w:afterAutospacing="0" w:line="360" w:lineRule="auto"/>
        <w:jc w:val="center"/>
      </w:pPr>
      <w:r>
        <w:t xml:space="preserve">Sala das Sessões, </w:t>
      </w:r>
      <w:r w:rsidR="00A1546A">
        <w:t>20 de maio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0380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60DB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29FF"/>
    <w:rsid w:val="002F5435"/>
    <w:rsid w:val="00310857"/>
    <w:rsid w:val="00310B17"/>
    <w:rsid w:val="003111AF"/>
    <w:rsid w:val="00311323"/>
    <w:rsid w:val="00316079"/>
    <w:rsid w:val="003211B8"/>
    <w:rsid w:val="00387417"/>
    <w:rsid w:val="003920DD"/>
    <w:rsid w:val="003A2FB4"/>
    <w:rsid w:val="003A314A"/>
    <w:rsid w:val="003D0507"/>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D44"/>
    <w:rsid w:val="007E1C9C"/>
    <w:rsid w:val="007F2C06"/>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46A"/>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A0FE3"/>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60DB3"/>
    <w:rsid w:val="00D71E40"/>
    <w:rsid w:val="00D8392B"/>
    <w:rsid w:val="00D8623A"/>
    <w:rsid w:val="00DB001F"/>
    <w:rsid w:val="00DC73EB"/>
    <w:rsid w:val="00DD0753"/>
    <w:rsid w:val="00DD4739"/>
    <w:rsid w:val="00DF0453"/>
    <w:rsid w:val="00DF09C9"/>
    <w:rsid w:val="00DF4ABD"/>
    <w:rsid w:val="00E032C9"/>
    <w:rsid w:val="00E06580"/>
    <w:rsid w:val="00E06B64"/>
    <w:rsid w:val="00E14A6A"/>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179</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2022-04-01T16:48:00Z</dcterms:created>
  <dcterms:modified xsi:type="dcterms:W3CDTF">2024-05-20T16:36:00Z</dcterms:modified>
</cp:coreProperties>
</file>