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DB6E49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EE4708" w:rsidR="00EE4708">
        <w:rPr>
          <w:color w:val="000000"/>
          <w:sz w:val="22"/>
          <w:szCs w:val="22"/>
        </w:rPr>
        <w:t xml:space="preserve">Manutenção de Ar-Condicionado na Escola Municipal de Educação Infantil Santo </w:t>
      </w:r>
      <w:r w:rsidRPr="00EE4708" w:rsidR="00EE4708">
        <w:rPr>
          <w:color w:val="000000"/>
          <w:sz w:val="22"/>
          <w:szCs w:val="22"/>
        </w:rPr>
        <w:t>Tomazini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176A826D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End w:id="2"/>
      <w:r w:rsidRPr="006D1DB2" w:rsidR="00EE4708">
        <w:t xml:space="preserve">que seja feita a </w:t>
      </w:r>
      <w:bookmarkEnd w:id="3"/>
      <w:r w:rsidRPr="006D1DB2" w:rsidR="00EE4708">
        <w:t xml:space="preserve">Manutenção de Ar-Condicionado na Escola Municipal de Educação Infantil Santo </w:t>
      </w:r>
      <w:r w:rsidRPr="006D1DB2" w:rsidR="00EE4708">
        <w:t>Tomazini</w:t>
      </w:r>
      <w:r w:rsidRPr="006D1DB2" w:rsidR="00EE4708">
        <w:rPr>
          <w:bCs/>
        </w:rPr>
        <w:t>, situada na Av. Rebouças, 3940, Jardim Paulista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48D91552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1DB2" w:rsidR="00EE4708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r w:rsidR="00EE47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D1DB2" w:rsidR="00EE4708">
        <w:rPr>
          <w:rFonts w:ascii="Times New Roman" w:eastAsia="Times New Roman" w:hAnsi="Times New Roman" w:cs="Times New Roman"/>
          <w:sz w:val="24"/>
          <w:szCs w:val="24"/>
        </w:rPr>
        <w:t xml:space="preserve"> apesar de instalados, há uma sala da escola acima mencionada cuja ar-condicionado não foi ligado até o momento presente. </w:t>
      </w:r>
      <w:r w:rsidRPr="006D1DB2" w:rsidR="00EE4708">
        <w:rPr>
          <w:rFonts w:ascii="Times New Roman" w:hAnsi="Times New Roman" w:cs="Times New Roman"/>
          <w:sz w:val="24"/>
          <w:szCs w:val="24"/>
        </w:rPr>
        <w:t>Em ambientes quentes, o ar-condicionado proporciona uma temperatura agradável, permitindo que as pessoas se sintam confortáveis e produtivas, independentemente das condições externas. Em resumo, o ar-condicionado não é apenas uma comodidade moderna, mas também desempenha um papel importante em garantir o conforto, a saúde e a segurança em uma variedade de ambientes e situações</w:t>
      </w:r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4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4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03690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bookmarkStart w:id="5" w:name="_GoBack"/>
      <w:bookmarkEnd w:id="5"/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DB2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11805-F8F6-413B-BB64-F02CB7E5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2024-04-29T14:15:00Z</cp:lastPrinted>
  <dcterms:created xsi:type="dcterms:W3CDTF">2024-05-14T16:05:00Z</dcterms:created>
  <dcterms:modified xsi:type="dcterms:W3CDTF">2024-05-14T16:06:00Z</dcterms:modified>
</cp:coreProperties>
</file>