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6C4E36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AE145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40CF9" w:rsidR="00840CF9">
        <w:rPr>
          <w:rFonts w:ascii="Bookman Old Style" w:hAnsi="Bookman Old Style" w:cs="Arial"/>
          <w:sz w:val="24"/>
          <w:szCs w:val="24"/>
          <w:lang w:val="pt"/>
        </w:rPr>
        <w:t>Rua Laureano Rodrigues, 63 e 91, Vila Santa Terezinha.</w:t>
      </w:r>
      <w:bookmarkStart w:id="0" w:name="_GoBack"/>
      <w:bookmarkEnd w:id="0"/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47475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16F50">
        <w:rPr>
          <w:rFonts w:ascii="Bookman Old Style" w:hAnsi="Bookman Old Style" w:cs="Arial"/>
          <w:sz w:val="24"/>
          <w:szCs w:val="24"/>
          <w:lang w:val="pt"/>
        </w:rPr>
        <w:t>16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381693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0697A"/>
    <w:rsid w:val="00016F50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944AA"/>
    <w:rsid w:val="003B16FB"/>
    <w:rsid w:val="003C2277"/>
    <w:rsid w:val="003D4644"/>
    <w:rsid w:val="0040066D"/>
    <w:rsid w:val="00414783"/>
    <w:rsid w:val="004153B8"/>
    <w:rsid w:val="004326D5"/>
    <w:rsid w:val="00441C57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40CF9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1F7F"/>
    <w:rsid w:val="00A42BF1"/>
    <w:rsid w:val="00A455A5"/>
    <w:rsid w:val="00A64D5D"/>
    <w:rsid w:val="00A80F08"/>
    <w:rsid w:val="00AA3C94"/>
    <w:rsid w:val="00AC395B"/>
    <w:rsid w:val="00AD26F3"/>
    <w:rsid w:val="00AD45AF"/>
    <w:rsid w:val="00AE145C"/>
    <w:rsid w:val="00AE6EB0"/>
    <w:rsid w:val="00B15DD7"/>
    <w:rsid w:val="00B50217"/>
    <w:rsid w:val="00B622B4"/>
    <w:rsid w:val="00B63DD8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4388B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94526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dcterms:created xsi:type="dcterms:W3CDTF">2021-06-14T19:22:00Z</dcterms:created>
  <dcterms:modified xsi:type="dcterms:W3CDTF">2024-05-16T19:22:00Z</dcterms:modified>
</cp:coreProperties>
</file>