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14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2 ao Projeto de Lei Nº 82/2024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2 ao Projeto de Lei Nº 82/2024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"Ampliação do custeio de programas dos Direitos das pessoas com Deficiência" - Dispõe sobre as Diretrizes Orçamentarias LDO para o exercício financeiro de 2025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