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D3265" w14:textId="77777777" w:rsidR="006E6AE6" w:rsidRPr="00B67750" w:rsidRDefault="00000000" w:rsidP="009448FC">
      <w:pPr>
        <w:pStyle w:val="SemEspaamento"/>
        <w:spacing w:before="240" w:after="240" w:line="276" w:lineRule="auto"/>
        <w:ind w:right="-568"/>
        <w:rPr>
          <w:rFonts w:ascii="Cambria" w:hAnsi="Cambria"/>
        </w:rPr>
      </w:pPr>
      <w:r w:rsidRPr="00B67750">
        <w:rPr>
          <w:rStyle w:val="Forte"/>
          <w:rFonts w:ascii="Cambria" w:hAnsi="Cambria" w:cs="Arial"/>
          <w:sz w:val="27"/>
          <w:szCs w:val="27"/>
        </w:rPr>
        <w:t>EXMO. SR. PRESIDENTE DA CÂMARA MUNICIPAL DE SUMARÉ</w:t>
      </w:r>
    </w:p>
    <w:p w14:paraId="6362F886" w14:textId="77777777" w:rsidR="006E6AE6" w:rsidRDefault="006E6AE6" w:rsidP="009448FC">
      <w:pPr>
        <w:spacing w:before="240" w:after="240" w:line="276" w:lineRule="auto"/>
        <w:ind w:right="-568" w:firstLine="1418"/>
        <w:jc w:val="both"/>
        <w:rPr>
          <w:rFonts w:ascii="Arial" w:hAnsi="Arial" w:cs="Arial"/>
          <w:sz w:val="27"/>
          <w:szCs w:val="27"/>
        </w:rPr>
      </w:pPr>
    </w:p>
    <w:p w14:paraId="66E5107B" w14:textId="77777777" w:rsidR="009448FC" w:rsidRPr="009448FC" w:rsidRDefault="00000000" w:rsidP="009448FC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Arial" w:hAnsi="Arial" w:cs="Arial"/>
          <w:sz w:val="27"/>
          <w:szCs w:val="27"/>
        </w:rPr>
        <w:tab/>
      </w:r>
      <w:r>
        <w:rPr>
          <w:rFonts w:ascii="Arial" w:hAnsi="Arial" w:cs="Arial"/>
          <w:sz w:val="27"/>
          <w:szCs w:val="27"/>
        </w:rPr>
        <w:tab/>
      </w:r>
      <w:r w:rsidRPr="009448FC">
        <w:rPr>
          <w:rFonts w:ascii="Cambria" w:hAnsi="Cambria"/>
          <w:sz w:val="26"/>
          <w:szCs w:val="26"/>
        </w:rPr>
        <w:t>Considerando a importância vital do fornecimento de água tratada para a população, gostaria de obter informações específicas sobre as medidas de contingência adotadas pela BRK Ambiental para garantir a continuidade do abastecimento em casos de interrupção no fornecimento de energia elétrica.</w:t>
      </w:r>
    </w:p>
    <w:p w14:paraId="7CB63CC9" w14:textId="77777777" w:rsidR="009448FC" w:rsidRPr="009448FC" w:rsidRDefault="00000000" w:rsidP="009448FC">
      <w:pPr>
        <w:spacing w:line="276" w:lineRule="auto"/>
        <w:jc w:val="both"/>
        <w:rPr>
          <w:rFonts w:ascii="Cambria" w:hAnsi="Cambria" w:cs="Arial"/>
          <w:sz w:val="26"/>
          <w:szCs w:val="26"/>
        </w:rPr>
      </w:pPr>
      <w:r>
        <w:rPr>
          <w:rFonts w:ascii="Cambria" w:hAnsi="Cambria" w:cs="Arial"/>
          <w:sz w:val="26"/>
          <w:szCs w:val="26"/>
        </w:rPr>
        <w:tab/>
      </w:r>
      <w:r>
        <w:rPr>
          <w:rFonts w:ascii="Cambria" w:hAnsi="Cambria" w:cs="Arial"/>
          <w:sz w:val="26"/>
          <w:szCs w:val="26"/>
        </w:rPr>
        <w:tab/>
        <w:t>Nesse sentido, r</w:t>
      </w:r>
      <w:r w:rsidRPr="009448FC">
        <w:rPr>
          <w:rFonts w:ascii="Cambria" w:hAnsi="Cambria" w:cs="Arial"/>
          <w:sz w:val="26"/>
          <w:szCs w:val="26"/>
        </w:rPr>
        <w:t xml:space="preserve">equeiro pelo presente e na forma regimental, após ouvido o Plenário, que seja oficiado o Exmo. Sr. Prefeito Municipal, e </w:t>
      </w:r>
      <w:r w:rsidRPr="009448FC">
        <w:rPr>
          <w:rFonts w:ascii="Cambria" w:hAnsi="Cambria" w:cs="Arial"/>
          <w:b/>
          <w:bCs/>
          <w:sz w:val="26"/>
          <w:szCs w:val="26"/>
        </w:rPr>
        <w:t xml:space="preserve">a ele solicitado que encaminhe à empresa BRK Ambiental </w:t>
      </w:r>
      <w:r w:rsidRPr="009448FC">
        <w:rPr>
          <w:rFonts w:ascii="Cambria" w:hAnsi="Cambria" w:cs="Arial"/>
          <w:sz w:val="26"/>
          <w:szCs w:val="26"/>
        </w:rPr>
        <w:t>o</w:t>
      </w:r>
      <w:r>
        <w:rPr>
          <w:rFonts w:ascii="Cambria" w:hAnsi="Cambria" w:cs="Arial"/>
          <w:sz w:val="26"/>
          <w:szCs w:val="26"/>
        </w:rPr>
        <w:t>s</w:t>
      </w:r>
      <w:r w:rsidRPr="009448FC">
        <w:rPr>
          <w:rFonts w:ascii="Cambria" w:hAnsi="Cambria" w:cs="Arial"/>
          <w:sz w:val="26"/>
          <w:szCs w:val="26"/>
        </w:rPr>
        <w:t xml:space="preserve"> seguinte</w:t>
      </w:r>
      <w:r>
        <w:rPr>
          <w:rFonts w:ascii="Cambria" w:hAnsi="Cambria" w:cs="Arial"/>
          <w:sz w:val="26"/>
          <w:szCs w:val="26"/>
        </w:rPr>
        <w:t>s</w:t>
      </w:r>
      <w:r w:rsidRPr="009448FC">
        <w:rPr>
          <w:rFonts w:ascii="Cambria" w:hAnsi="Cambria" w:cs="Arial"/>
          <w:sz w:val="26"/>
          <w:szCs w:val="26"/>
        </w:rPr>
        <w:t xml:space="preserve"> questionamento</w:t>
      </w:r>
      <w:r>
        <w:rPr>
          <w:rFonts w:ascii="Cambria" w:hAnsi="Cambria" w:cs="Arial"/>
          <w:sz w:val="26"/>
          <w:szCs w:val="26"/>
        </w:rPr>
        <w:t>s</w:t>
      </w:r>
      <w:r w:rsidRPr="009448FC">
        <w:rPr>
          <w:rFonts w:ascii="Cambria" w:hAnsi="Cambria" w:cs="Arial"/>
          <w:sz w:val="26"/>
          <w:szCs w:val="26"/>
        </w:rPr>
        <w:t xml:space="preserve"> desta Casa de Leis:</w:t>
      </w:r>
    </w:p>
    <w:p w14:paraId="7646DFC1" w14:textId="77777777" w:rsidR="009448FC" w:rsidRPr="009448FC" w:rsidRDefault="00000000" w:rsidP="009448FC">
      <w:pPr>
        <w:spacing w:line="276" w:lineRule="auto"/>
        <w:ind w:left="1418"/>
        <w:jc w:val="both"/>
        <w:rPr>
          <w:rFonts w:ascii="Cambria" w:hAnsi="Cambria"/>
          <w:b/>
          <w:bCs/>
          <w:sz w:val="26"/>
          <w:szCs w:val="26"/>
        </w:rPr>
      </w:pPr>
      <w:r w:rsidRPr="009448FC">
        <w:rPr>
          <w:rFonts w:ascii="Cambria" w:hAnsi="Cambria"/>
          <w:b/>
          <w:bCs/>
          <w:sz w:val="26"/>
          <w:szCs w:val="26"/>
        </w:rPr>
        <w:t>1 - A concessionária dispõe de geradores de energia nas captações de água para o tratamento?</w:t>
      </w:r>
    </w:p>
    <w:p w14:paraId="1802EF51" w14:textId="77777777" w:rsidR="009448FC" w:rsidRPr="009448FC" w:rsidRDefault="00000000" w:rsidP="009448FC">
      <w:pPr>
        <w:spacing w:line="276" w:lineRule="auto"/>
        <w:ind w:left="1418"/>
        <w:jc w:val="both"/>
        <w:rPr>
          <w:rFonts w:ascii="Cambria" w:hAnsi="Cambria"/>
          <w:b/>
          <w:bCs/>
          <w:sz w:val="26"/>
          <w:szCs w:val="26"/>
        </w:rPr>
      </w:pPr>
      <w:r w:rsidRPr="009448FC">
        <w:rPr>
          <w:rFonts w:ascii="Cambria" w:hAnsi="Cambria"/>
          <w:b/>
          <w:bCs/>
          <w:sz w:val="26"/>
          <w:szCs w:val="26"/>
        </w:rPr>
        <w:t>3 - Em caso afirmativo, quantos geradores estão disponíveis e qual é a capacidade de cada um?</w:t>
      </w:r>
    </w:p>
    <w:p w14:paraId="43A3C82C" w14:textId="77777777" w:rsidR="009448FC" w:rsidRPr="009448FC" w:rsidRDefault="00000000" w:rsidP="009448FC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9448FC">
        <w:rPr>
          <w:rFonts w:ascii="Cambria" w:hAnsi="Cambria"/>
          <w:sz w:val="26"/>
          <w:szCs w:val="26"/>
        </w:rPr>
        <w:t>Agradeço antecipadamente pela atenção e cooperação. Estou à disposição para esclarecer qualquer dúvida ou fornecer informações adicionais, se necessário.</w:t>
      </w:r>
    </w:p>
    <w:p w14:paraId="7D432057" w14:textId="77777777" w:rsidR="009448FC" w:rsidRPr="009448FC" w:rsidRDefault="00000000" w:rsidP="009448FC">
      <w:pPr>
        <w:spacing w:line="276" w:lineRule="auto"/>
        <w:ind w:left="708" w:firstLine="708"/>
        <w:jc w:val="both"/>
        <w:rPr>
          <w:rFonts w:ascii="Cambria" w:hAnsi="Cambria"/>
          <w:sz w:val="26"/>
          <w:szCs w:val="26"/>
        </w:rPr>
      </w:pPr>
      <w:r w:rsidRPr="009448FC">
        <w:rPr>
          <w:rFonts w:ascii="Cambria" w:hAnsi="Cambria"/>
          <w:sz w:val="26"/>
          <w:szCs w:val="26"/>
        </w:rPr>
        <w:t>Atenciosamente,</w:t>
      </w:r>
    </w:p>
    <w:p w14:paraId="133C9A13" w14:textId="77777777" w:rsidR="006E6AE6" w:rsidRPr="009448FC" w:rsidRDefault="00000000" w:rsidP="009448FC">
      <w:pPr>
        <w:pStyle w:val="NormalWeb"/>
        <w:shd w:val="clear" w:color="auto" w:fill="FFFFFF"/>
        <w:spacing w:before="240" w:beforeAutospacing="0" w:after="240" w:afterAutospacing="0" w:line="276" w:lineRule="auto"/>
        <w:ind w:left="2138" w:right="-568"/>
        <w:jc w:val="both"/>
        <w:rPr>
          <w:rFonts w:ascii="Cambria" w:eastAsiaTheme="minorHAnsi" w:hAnsi="Cambria" w:cs="Arial"/>
          <w:sz w:val="26"/>
          <w:szCs w:val="26"/>
          <w:lang w:eastAsia="en-US"/>
        </w:rPr>
      </w:pPr>
      <w:r w:rsidRPr="009448FC">
        <w:rPr>
          <w:rFonts w:ascii="Cambria" w:eastAsiaTheme="minorHAnsi" w:hAnsi="Cambria" w:cs="Arial"/>
          <w:sz w:val="26"/>
          <w:szCs w:val="26"/>
          <w:lang w:eastAsia="en-US"/>
        </w:rPr>
        <w:t xml:space="preserve">Sala das Sessões, </w:t>
      </w:r>
      <w:r w:rsidR="009448FC" w:rsidRPr="009448FC">
        <w:rPr>
          <w:rFonts w:ascii="Cambria" w:eastAsiaTheme="minorHAnsi" w:hAnsi="Cambria" w:cs="Arial"/>
          <w:sz w:val="26"/>
          <w:szCs w:val="26"/>
          <w:lang w:eastAsia="en-US"/>
        </w:rPr>
        <w:t>14</w:t>
      </w:r>
      <w:r w:rsidRPr="009448FC">
        <w:rPr>
          <w:rFonts w:ascii="Cambria" w:eastAsiaTheme="minorHAnsi" w:hAnsi="Cambria" w:cs="Arial"/>
          <w:sz w:val="26"/>
          <w:szCs w:val="26"/>
          <w:lang w:eastAsia="en-US"/>
        </w:rPr>
        <w:t xml:space="preserve"> de </w:t>
      </w:r>
      <w:r w:rsidR="009448FC" w:rsidRPr="009448FC">
        <w:rPr>
          <w:rFonts w:ascii="Cambria" w:eastAsiaTheme="minorHAnsi" w:hAnsi="Cambria" w:cs="Arial"/>
          <w:sz w:val="26"/>
          <w:szCs w:val="26"/>
          <w:lang w:eastAsia="en-US"/>
        </w:rPr>
        <w:t xml:space="preserve">maio </w:t>
      </w:r>
      <w:r w:rsidRPr="009448FC">
        <w:rPr>
          <w:rFonts w:ascii="Cambria" w:eastAsiaTheme="minorHAnsi" w:hAnsi="Cambria" w:cs="Arial"/>
          <w:sz w:val="26"/>
          <w:szCs w:val="26"/>
          <w:lang w:eastAsia="en-US"/>
        </w:rPr>
        <w:t>de 202</w:t>
      </w:r>
      <w:r w:rsidR="009448FC" w:rsidRPr="009448FC">
        <w:rPr>
          <w:rFonts w:ascii="Cambria" w:eastAsiaTheme="minorHAnsi" w:hAnsi="Cambria" w:cs="Arial"/>
          <w:sz w:val="26"/>
          <w:szCs w:val="26"/>
          <w:lang w:eastAsia="en-US"/>
        </w:rPr>
        <w:t>4</w:t>
      </w:r>
    </w:p>
    <w:p w14:paraId="16EF971B" w14:textId="77777777" w:rsidR="009448FC" w:rsidRPr="009448FC" w:rsidRDefault="009448FC" w:rsidP="009448FC">
      <w:pPr>
        <w:pStyle w:val="NormalWeb"/>
        <w:shd w:val="clear" w:color="auto" w:fill="FFFFFF"/>
        <w:spacing w:before="240" w:beforeAutospacing="0" w:after="240" w:afterAutospacing="0" w:line="276" w:lineRule="auto"/>
        <w:ind w:left="2138" w:right="-568"/>
        <w:jc w:val="both"/>
        <w:rPr>
          <w:rFonts w:ascii="Cambria" w:hAnsi="Cambria" w:cs="Arial"/>
          <w:b/>
          <w:bCs/>
          <w:sz w:val="26"/>
          <w:szCs w:val="26"/>
        </w:rPr>
      </w:pPr>
    </w:p>
    <w:p w14:paraId="0084B63D" w14:textId="77777777" w:rsidR="006E6AE6" w:rsidRPr="009448FC" w:rsidRDefault="00000000" w:rsidP="009448FC">
      <w:pPr>
        <w:pStyle w:val="SemEspaamento"/>
        <w:spacing w:line="276" w:lineRule="auto"/>
        <w:ind w:right="-567"/>
        <w:jc w:val="center"/>
        <w:rPr>
          <w:rFonts w:ascii="Cambria" w:hAnsi="Cambria" w:cs="Arial"/>
          <w:b/>
          <w:bCs/>
          <w:sz w:val="26"/>
          <w:szCs w:val="26"/>
        </w:rPr>
      </w:pPr>
      <w:r w:rsidRPr="009448FC">
        <w:rPr>
          <w:rFonts w:ascii="Cambria" w:hAnsi="Cambria" w:cs="Arial"/>
          <w:b/>
          <w:bCs/>
          <w:sz w:val="26"/>
          <w:szCs w:val="26"/>
        </w:rPr>
        <w:t>WILLIAN SOUZA</w:t>
      </w:r>
    </w:p>
    <w:p w14:paraId="7E4FE3F3" w14:textId="77777777" w:rsidR="009448FC" w:rsidRPr="009448FC" w:rsidRDefault="00000000" w:rsidP="009448FC">
      <w:pPr>
        <w:pStyle w:val="SemEspaamento"/>
        <w:spacing w:line="276" w:lineRule="auto"/>
        <w:ind w:right="-567"/>
        <w:jc w:val="center"/>
        <w:rPr>
          <w:rFonts w:ascii="Cambria" w:hAnsi="Cambria" w:cs="Arial"/>
          <w:b/>
          <w:bCs/>
          <w:sz w:val="26"/>
          <w:szCs w:val="26"/>
        </w:rPr>
      </w:pPr>
      <w:r w:rsidRPr="009448FC">
        <w:rPr>
          <w:rFonts w:ascii="Cambria" w:hAnsi="Cambria" w:cs="Arial"/>
          <w:b/>
          <w:bCs/>
          <w:sz w:val="26"/>
          <w:szCs w:val="26"/>
        </w:rPr>
        <w:t>Vereador</w:t>
      </w:r>
    </w:p>
    <w:p w14:paraId="59E8DE68" w14:textId="77777777" w:rsidR="006E6AE6" w:rsidRPr="009448FC" w:rsidRDefault="00000000" w:rsidP="009448FC">
      <w:pPr>
        <w:pStyle w:val="Ttulo1"/>
        <w:rPr>
          <w:rFonts w:ascii="Cambria" w:hAnsi="Cambria"/>
          <w:sz w:val="26"/>
          <w:szCs w:val="26"/>
        </w:rPr>
      </w:pPr>
      <w:r w:rsidRPr="009448FC">
        <w:rPr>
          <w:rFonts w:ascii="Cambria" w:hAnsi="Cambria"/>
          <w:sz w:val="26"/>
          <w:szCs w:val="26"/>
        </w:rPr>
        <w:t>Líder</w:t>
      </w:r>
      <w:r w:rsidR="0039649E" w:rsidRPr="009448FC">
        <w:rPr>
          <w:rFonts w:ascii="Cambria" w:hAnsi="Cambria"/>
          <w:sz w:val="26"/>
          <w:szCs w:val="26"/>
        </w:rPr>
        <w:t xml:space="preserve"> D</w:t>
      </w:r>
      <w:r w:rsidRPr="009448FC">
        <w:rPr>
          <w:rFonts w:ascii="Cambria" w:hAnsi="Cambria"/>
          <w:sz w:val="26"/>
          <w:szCs w:val="26"/>
        </w:rPr>
        <w:t xml:space="preserve">e Governo </w:t>
      </w:r>
    </w:p>
    <w:p w14:paraId="55A92E32" w14:textId="77777777" w:rsidR="00F37F53" w:rsidRDefault="00F37F53" w:rsidP="009448FC">
      <w:pPr>
        <w:pStyle w:val="SemEspaamento"/>
        <w:spacing w:after="160" w:line="256" w:lineRule="auto"/>
      </w:pPr>
    </w:p>
    <w:p w14:paraId="565E1C03" w14:textId="035C60A4" w:rsidR="00F37F53" w:rsidRDefault="00F37F53" w:rsidP="006E6AE6"/>
    <w:p w14:paraId="736595D9" w14:textId="09F436CB" w:rsidR="00F37F53" w:rsidRDefault="00F37F53" w:rsidP="006E6AE6"/>
    <w:p w14:paraId="0D188770" w14:textId="77777777" w:rsidR="001F1082" w:rsidRDefault="001F1082"/>
    <w:sectPr w:rsidR="001F1082" w:rsidSect="00FE6C7E">
      <w:headerReference w:type="default" r:id="rId7"/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F225D5" w14:textId="77777777" w:rsidR="009E515F" w:rsidRDefault="009E515F">
      <w:pPr>
        <w:spacing w:after="0" w:line="240" w:lineRule="auto"/>
      </w:pPr>
      <w:r>
        <w:separator/>
      </w:r>
    </w:p>
  </w:endnote>
  <w:endnote w:type="continuationSeparator" w:id="0">
    <w:p w14:paraId="10407CF1" w14:textId="77777777" w:rsidR="009E515F" w:rsidRDefault="009E5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E27D32" w14:textId="77777777" w:rsidR="009E515F" w:rsidRDefault="009E515F">
      <w:pPr>
        <w:spacing w:after="0" w:line="240" w:lineRule="auto"/>
      </w:pPr>
      <w:r>
        <w:separator/>
      </w:r>
    </w:p>
  </w:footnote>
  <w:footnote w:type="continuationSeparator" w:id="0">
    <w:p w14:paraId="73FECBA6" w14:textId="77777777" w:rsidR="009E515F" w:rsidRDefault="009E5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ED2EF" w14:textId="77777777" w:rsidR="002748B7" w:rsidRDefault="00000000">
    <w:r>
      <w:rPr>
        <w:noProof/>
      </w:rPr>
      <w:drawing>
        <wp:anchor distT="0" distB="0" distL="114300" distR="114300" simplePos="0" relativeHeight="251658240" behindDoc="0" locked="0" layoutInCell="1" allowOverlap="1" wp14:anchorId="5222C8D5" wp14:editId="1B7F83A0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effectExtent l="0" t="0" r="0" b="0"/>
          <wp:wrapNone/>
          <wp:docPr id="10000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6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E02CAB"/>
    <w:multiLevelType w:val="hybridMultilevel"/>
    <w:tmpl w:val="B9A8F84A"/>
    <w:lvl w:ilvl="0" w:tplc="251E670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CA76B1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D22F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0853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CA41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FA4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8EFA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F26C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4844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F414E2"/>
    <w:multiLevelType w:val="multilevel"/>
    <w:tmpl w:val="C53E6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0133248">
    <w:abstractNumId w:val="0"/>
  </w:num>
  <w:num w:numId="2" w16cid:durableId="1541823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AE6"/>
    <w:rsid w:val="00187238"/>
    <w:rsid w:val="001F1082"/>
    <w:rsid w:val="002153AC"/>
    <w:rsid w:val="002748B7"/>
    <w:rsid w:val="00361002"/>
    <w:rsid w:val="00367689"/>
    <w:rsid w:val="0039649E"/>
    <w:rsid w:val="00426A10"/>
    <w:rsid w:val="0046667B"/>
    <w:rsid w:val="004E678D"/>
    <w:rsid w:val="00563876"/>
    <w:rsid w:val="006A2920"/>
    <w:rsid w:val="006E6AE6"/>
    <w:rsid w:val="00745222"/>
    <w:rsid w:val="00764E74"/>
    <w:rsid w:val="007B1D22"/>
    <w:rsid w:val="007F3848"/>
    <w:rsid w:val="00837D76"/>
    <w:rsid w:val="0092296D"/>
    <w:rsid w:val="009448FC"/>
    <w:rsid w:val="009E515F"/>
    <w:rsid w:val="00B21A1F"/>
    <w:rsid w:val="00B67750"/>
    <w:rsid w:val="00B740C5"/>
    <w:rsid w:val="00BE29D4"/>
    <w:rsid w:val="00C40FD3"/>
    <w:rsid w:val="00C951CE"/>
    <w:rsid w:val="00E17A66"/>
    <w:rsid w:val="00E52BD8"/>
    <w:rsid w:val="00F065FD"/>
    <w:rsid w:val="00F37F53"/>
    <w:rsid w:val="00FE6C7E"/>
    <w:rsid w:val="00FE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95326"/>
  <w15:chartTrackingRefBased/>
  <w15:docId w15:val="{1DDA0E92-62F0-45D6-B23A-2DCD98086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AE6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9448FC"/>
    <w:pPr>
      <w:keepNext/>
      <w:spacing w:after="0" w:line="276" w:lineRule="auto"/>
      <w:ind w:right="-567"/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E6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6E6AE6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6E6AE6"/>
    <w:rPr>
      <w:b/>
      <w:bCs/>
    </w:rPr>
  </w:style>
  <w:style w:type="character" w:customStyle="1" w:styleId="highlight">
    <w:name w:val="highlight"/>
    <w:basedOn w:val="Fontepargpadro"/>
    <w:rsid w:val="002153AC"/>
  </w:style>
  <w:style w:type="character" w:customStyle="1" w:styleId="Ttulo1Char">
    <w:name w:val="Título 1 Char"/>
    <w:basedOn w:val="Fontepargpadro"/>
    <w:link w:val="Ttulo1"/>
    <w:uiPriority w:val="9"/>
    <w:rsid w:val="009448FC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Luis Gonçalves</dc:creator>
  <cp:lastModifiedBy>Lilian Rigo</cp:lastModifiedBy>
  <cp:revision>3</cp:revision>
  <cp:lastPrinted>2022-06-13T13:18:00Z</cp:lastPrinted>
  <dcterms:created xsi:type="dcterms:W3CDTF">2024-05-13T18:27:00Z</dcterms:created>
  <dcterms:modified xsi:type="dcterms:W3CDTF">2024-05-14T17:20:00Z</dcterms:modified>
</cp:coreProperties>
</file>