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5135A57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AC12B4" w:rsidR="00AC12B4">
        <w:rPr>
          <w:rFonts w:ascii="Arial" w:hAnsi="Arial" w:cs="Arial"/>
          <w:color w:val="000000"/>
          <w:sz w:val="22"/>
          <w:szCs w:val="22"/>
        </w:rPr>
        <w:t>Solicita</w:t>
      </w:r>
      <w:r w:rsidR="00AC12B4">
        <w:rPr>
          <w:rFonts w:ascii="Arial" w:hAnsi="Arial" w:cs="Arial"/>
          <w:color w:val="000000"/>
          <w:sz w:val="22"/>
          <w:szCs w:val="22"/>
        </w:rPr>
        <w:t>ção de</w:t>
      </w:r>
      <w:r w:rsidRPr="00AC12B4" w:rsidR="00AC12B4">
        <w:rPr>
          <w:rFonts w:ascii="Arial" w:hAnsi="Arial" w:cs="Arial"/>
          <w:color w:val="000000"/>
          <w:sz w:val="22"/>
          <w:szCs w:val="22"/>
        </w:rPr>
        <w:t xml:space="preserve"> Lombada na Rua Pedro dos Santos, número 84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FA15B8" w14:paraId="3C2B3C44" w14:textId="18D6F243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4D2B8D">
        <w:rPr>
          <w:sz w:val="22"/>
          <w:szCs w:val="22"/>
        </w:rPr>
        <w:t xml:space="preserve">para </w:t>
      </w:r>
      <w:r w:rsidRPr="004D2B8D" w:rsidR="004D2B8D">
        <w:rPr>
          <w:sz w:val="22"/>
          <w:szCs w:val="22"/>
        </w:rPr>
        <w:t>que seja feit</w:t>
      </w:r>
      <w:r w:rsidR="004D2B8D">
        <w:rPr>
          <w:sz w:val="22"/>
          <w:szCs w:val="22"/>
        </w:rPr>
        <w:t>a</w:t>
      </w:r>
      <w:r w:rsidRPr="004D2B8D" w:rsidR="004D2B8D">
        <w:rPr>
          <w:sz w:val="22"/>
          <w:szCs w:val="22"/>
        </w:rPr>
        <w:t xml:space="preserve"> a implementação de lombada nas proximidades da Rua </w:t>
      </w:r>
      <w:r w:rsidR="00AC12B4">
        <w:rPr>
          <w:sz w:val="22"/>
          <w:szCs w:val="22"/>
        </w:rPr>
        <w:t>Pedro dos Santos</w:t>
      </w:r>
      <w:r w:rsidRPr="004D2B8D" w:rsidR="004D2B8D">
        <w:rPr>
          <w:sz w:val="22"/>
          <w:szCs w:val="22"/>
        </w:rPr>
        <w:t>, número 84</w:t>
      </w:r>
      <w:r w:rsidR="00AC12B4">
        <w:rPr>
          <w:rFonts w:eastAsia="Arial"/>
          <w:color w:val="000000"/>
        </w:rPr>
        <w:t>, Residencial Parque Pavan.</w:t>
      </w:r>
      <w:bookmarkStart w:id="2" w:name="_GoBack"/>
      <w:bookmarkEnd w:id="2"/>
    </w:p>
    <w:p w:rsidR="003D5E71" w:rsidRPr="003F7764" w:rsidP="00FA15B8" w14:paraId="2946557B" w14:textId="44392EEC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4D2B8D" w:rsidR="004D2B8D">
        <w:rPr>
          <w:rFonts w:ascii="Times New Roman" w:eastAsia="Times New Roman" w:hAnsi="Times New Roman" w:cs="Times New Roman"/>
          <w:color w:val="000000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D55A95" w:rsidR="00B760B4">
        <w:rPr>
          <w:rFonts w:ascii="Times New Roman" w:hAnsi="Times New Roman" w:cs="Times New Roman"/>
        </w:rPr>
        <w:t>.</w:t>
      </w:r>
    </w:p>
    <w:p w:rsidR="00246DEE" w:rsidRPr="003F7764" w:rsidP="00FA15B8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6A84F44D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="00FA15B8">
        <w:rPr>
          <w:rFonts w:ascii="Arial" w:hAnsi="Arial" w:cs="Arial"/>
        </w:rPr>
        <w:t>14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5142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D2B8D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0AB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238D"/>
    <w:rsid w:val="00A06CF2"/>
    <w:rsid w:val="00A14D5F"/>
    <w:rsid w:val="00A31F2F"/>
    <w:rsid w:val="00A35DD3"/>
    <w:rsid w:val="00A763EB"/>
    <w:rsid w:val="00A81B53"/>
    <w:rsid w:val="00A83BDE"/>
    <w:rsid w:val="00AA629E"/>
    <w:rsid w:val="00AC12B4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5A95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71895-77D3-4D11-BDA7-2052D809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2024-05-13T13:23:00Z</dcterms:created>
  <dcterms:modified xsi:type="dcterms:W3CDTF">2024-05-13T13:28:00Z</dcterms:modified>
</cp:coreProperties>
</file>