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31C557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EB2912" w:rsidR="00EB2912">
        <w:rPr>
          <w:rFonts w:ascii="Tahoma" w:hAnsi="Tahoma" w:cs="Tahoma"/>
          <w:b/>
          <w:sz w:val="24"/>
          <w:szCs w:val="24"/>
        </w:rPr>
        <w:t>Rua Adolpho Caetano Andrade</w:t>
      </w:r>
      <w:r w:rsidR="00EB2912">
        <w:rPr>
          <w:rFonts w:ascii="Tahoma" w:hAnsi="Tahoma" w:cs="Tahoma"/>
          <w:b/>
          <w:sz w:val="24"/>
          <w:szCs w:val="24"/>
        </w:rPr>
        <w:t xml:space="preserve"> </w:t>
      </w:r>
      <w:r w:rsidRPr="00EB2912" w:rsidR="00EB2912">
        <w:rPr>
          <w:rFonts w:ascii="Tahoma" w:hAnsi="Tahoma" w:cs="Tahoma"/>
          <w:bCs/>
          <w:sz w:val="24"/>
          <w:szCs w:val="24"/>
        </w:rPr>
        <w:t xml:space="preserve">na esquina com a Rua João Jacob </w:t>
      </w:r>
      <w:r w:rsidRPr="00EB2912" w:rsidR="00EB2912">
        <w:rPr>
          <w:rFonts w:ascii="Tahoma" w:hAnsi="Tahoma" w:cs="Tahoma"/>
          <w:bCs/>
          <w:sz w:val="24"/>
          <w:szCs w:val="24"/>
        </w:rPr>
        <w:t>Rohwedder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EB2912" w:rsidR="00EB2912">
        <w:rPr>
          <w:rFonts w:ascii="Tahoma" w:hAnsi="Tahoma" w:cs="Tahoma"/>
          <w:b/>
          <w:bCs/>
          <w:sz w:val="24"/>
          <w:szCs w:val="24"/>
        </w:rPr>
        <w:t>Jardim Alvorada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268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56DD2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2EF6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B2912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2024-05-13T16:42:00Z</dcterms:created>
  <dcterms:modified xsi:type="dcterms:W3CDTF">2024-05-13T16:42:00Z</dcterms:modified>
</cp:coreProperties>
</file>