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244C" w:rsidRPr="009872F5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ermStart w:id="0" w:edGrp="everyone"/>
      <w:r w:rsidRPr="009872F5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7D0E3C" w:rsidRPr="009872F5" w:rsidP="009872F5" w14:paraId="3DC85A5E" w14:textId="169770CE">
      <w:pPr>
        <w:spacing w:after="24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9872F5">
        <w:rPr>
          <w:rFonts w:ascii="Arial" w:hAnsi="Arial" w:cs="Arial"/>
          <w:sz w:val="22"/>
          <w:szCs w:val="22"/>
        </w:rPr>
        <w:t xml:space="preserve">Pelo presente e na forma regimental, </w:t>
      </w:r>
      <w:r w:rsidRPr="009872F5">
        <w:rPr>
          <w:rFonts w:ascii="Arial" w:hAnsi="Arial" w:cs="Arial"/>
          <w:b/>
          <w:sz w:val="22"/>
          <w:szCs w:val="22"/>
        </w:rPr>
        <w:t>requeiro</w:t>
      </w:r>
      <w:r w:rsidRPr="009872F5">
        <w:rPr>
          <w:rFonts w:ascii="Arial" w:hAnsi="Arial" w:cs="Arial"/>
          <w:sz w:val="22"/>
          <w:szCs w:val="22"/>
        </w:rPr>
        <w:t xml:space="preserve"> </w:t>
      </w:r>
      <w:r w:rsidRPr="009872F5" w:rsidR="004E3492">
        <w:rPr>
          <w:rFonts w:ascii="Arial" w:hAnsi="Arial" w:cs="Arial"/>
          <w:sz w:val="22"/>
          <w:szCs w:val="22"/>
        </w:rPr>
        <w:t xml:space="preserve">que </w:t>
      </w:r>
      <w:r w:rsidRPr="009872F5">
        <w:rPr>
          <w:rFonts w:ascii="Arial" w:hAnsi="Arial" w:cs="Arial"/>
          <w:sz w:val="22"/>
          <w:szCs w:val="22"/>
        </w:rPr>
        <w:t xml:space="preserve">seja concedida </w:t>
      </w:r>
      <w:r w:rsidRPr="009872F5" w:rsidR="0017380F">
        <w:rPr>
          <w:rFonts w:ascii="Arial" w:hAnsi="Arial" w:cs="Arial"/>
          <w:sz w:val="22"/>
          <w:szCs w:val="22"/>
        </w:rPr>
        <w:t xml:space="preserve">o </w:t>
      </w:r>
      <w:bookmarkStart w:id="1" w:name="_GoBack"/>
      <w:r w:rsidRPr="009872F5" w:rsidR="0017380F">
        <w:rPr>
          <w:rFonts w:ascii="Arial" w:hAnsi="Arial" w:cs="Arial"/>
          <w:b/>
          <w:sz w:val="22"/>
          <w:szCs w:val="22"/>
        </w:rPr>
        <w:t xml:space="preserve">DIPLOMA de HONRA ao MÉRITO “DRA. ZILDA ARNS NEUMANN” </w:t>
      </w:r>
      <w:r w:rsidRPr="009872F5" w:rsidR="0017380F">
        <w:rPr>
          <w:rFonts w:ascii="Arial" w:hAnsi="Arial" w:cs="Arial"/>
          <w:sz w:val="22"/>
          <w:szCs w:val="22"/>
        </w:rPr>
        <w:t>a Senhora</w:t>
      </w:r>
      <w:r w:rsidR="009872F5">
        <w:rPr>
          <w:rFonts w:ascii="Arial" w:hAnsi="Arial" w:cs="Arial"/>
          <w:sz w:val="22"/>
          <w:szCs w:val="22"/>
        </w:rPr>
        <w:t xml:space="preserve"> </w:t>
      </w:r>
      <w:r w:rsidRPr="009872F5" w:rsidR="009872F5">
        <w:rPr>
          <w:rFonts w:ascii="Arial" w:hAnsi="Arial" w:cs="Arial"/>
          <w:sz w:val="22"/>
          <w:szCs w:val="22"/>
        </w:rPr>
        <w:t>Rosa Maria Góes da Silva</w:t>
      </w:r>
      <w:bookmarkEnd w:id="1"/>
      <w:r w:rsidR="009872F5">
        <w:rPr>
          <w:rFonts w:ascii="Arial" w:hAnsi="Arial" w:cs="Arial"/>
          <w:sz w:val="22"/>
          <w:szCs w:val="22"/>
        </w:rPr>
        <w:t xml:space="preserve">.  </w:t>
      </w:r>
    </w:p>
    <w:p w:rsidR="009872F5" w:rsidRPr="009872F5" w:rsidP="009872F5" w14:paraId="4D0E43C6" w14:textId="30FA8A46">
      <w:pPr>
        <w:suppressAutoHyphens w:val="0"/>
        <w:spacing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9872F5">
        <w:rPr>
          <w:rFonts w:ascii="Arial" w:hAnsi="Arial" w:cs="Arial"/>
          <w:sz w:val="22"/>
          <w:szCs w:val="22"/>
        </w:rPr>
        <w:t>Rosa nasceu em Pedreira, São Paulo, há 63 anos atrás, mas foi em Sumaré que encontrou sua verdadeira vocação e propósito de vida. Desde sua mudança para a cidade em maio de 2001, Rosa tem sido uma força motriz na comunidade, dedicando-se incansavelmente ao bem-estar dos seus habitantes.</w:t>
      </w:r>
    </w:p>
    <w:p w:rsidR="009872F5" w:rsidRPr="009872F5" w:rsidP="009872F5" w14:paraId="374AE384" w14:textId="77777777">
      <w:pPr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9872F5">
        <w:rPr>
          <w:rFonts w:ascii="Arial" w:hAnsi="Arial" w:cs="Arial"/>
          <w:sz w:val="22"/>
          <w:szCs w:val="22"/>
        </w:rPr>
        <w:t>Com formação em Administração de Empresas e uma especialização em Gestão do Terceiro Setor, Rosa já trazia consigo um conjunto valioso de habilidades e conhecimentos. No entanto, foi sua paixão pelo serviço comunitário que a levou a um novo patamar. Rapidamente, ela se tornou uma figura central no Grupo de Apoio NISFRAM, uma associação de moradores que buscava melhorias para os bairros Nações, Ipiranga, São Francisco e Maracanã, os quais dão nome à ONG.</w:t>
      </w:r>
    </w:p>
    <w:p w:rsidR="009872F5" w:rsidRPr="009872F5" w:rsidP="009872F5" w14:paraId="4F070310" w14:textId="77777777">
      <w:pPr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9872F5">
        <w:rPr>
          <w:rFonts w:ascii="Arial" w:hAnsi="Arial" w:cs="Arial"/>
          <w:sz w:val="22"/>
          <w:szCs w:val="22"/>
        </w:rPr>
        <w:t>Em 2004, Rosa assumiu o papel de gestora do Grupo de Apoio NISFRAM, mergulhando de cabeça nas demandas da comunidade. Sua liderança visionária e sua habilidade de estabelecer parcerias estratégicas foram fundamentais para o crescimento e sucesso da organização. Quatro anos mais tarde, em 2008, ela foi eleita presidente da instituição, posição que tem desempenhado com dedicação e integridade desde então.</w:t>
      </w:r>
    </w:p>
    <w:p w:rsidR="009872F5" w:rsidRPr="009872F5" w:rsidP="009872F5" w14:paraId="5B0D5AEC" w14:textId="77777777">
      <w:pPr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9872F5">
        <w:rPr>
          <w:rFonts w:ascii="Arial" w:hAnsi="Arial" w:cs="Arial"/>
          <w:sz w:val="22"/>
          <w:szCs w:val="22"/>
        </w:rPr>
        <w:t>Sob a orientação de Rosa, o Grupo de Apoio NISFRAM floresceu, expandindo seus projetos sociais, educativos, culturais e esportivos para atender não apenas crianças e adolescentes, mas também suas famílias. Atualmente, a organização mantém núcleos tanto na sede quanto nos bairros Bom Retiro e Nova Veneza, proporcionando um impacto positivo em diversas comunidades de Sumaré.</w:t>
      </w:r>
    </w:p>
    <w:p w:rsidR="009872F5" w:rsidRPr="009872F5" w:rsidP="009872F5" w14:paraId="2A65EEF8" w14:textId="77777777">
      <w:pPr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9872F5">
        <w:rPr>
          <w:rFonts w:ascii="Arial" w:hAnsi="Arial" w:cs="Arial"/>
          <w:sz w:val="22"/>
          <w:szCs w:val="22"/>
        </w:rPr>
        <w:t>O compromisso de Rosa com a igualdade e a inclusão é evidente em todas as áreas de atuação do Grupo de Apoio NISFRAM. Em parceria com o município de Sumaré, a organização oferece assistência a 224 famílias, incluindo crianças, adolescentes e pessoas com deficiência. Além disso, 65 mulheres recebem apoio alimentar semanalmente, graças ao esforço incansável de Rosa e sua equipe.</w:t>
      </w:r>
    </w:p>
    <w:p w:rsidR="009872F5" w:rsidRPr="009872F5" w:rsidP="009872F5" w14:paraId="04C5406C" w14:textId="186202BB">
      <w:pPr>
        <w:suppressAutoHyphens w:val="0"/>
        <w:spacing w:before="300"/>
        <w:ind w:firstLine="708"/>
        <w:jc w:val="both"/>
        <w:rPr>
          <w:rFonts w:ascii="Arial" w:hAnsi="Arial" w:cs="Arial"/>
          <w:vanish/>
          <w:sz w:val="22"/>
          <w:szCs w:val="22"/>
        </w:rPr>
      </w:pPr>
      <w:r w:rsidRPr="009872F5">
        <w:rPr>
          <w:rFonts w:ascii="Arial" w:hAnsi="Arial" w:cs="Arial"/>
          <w:sz w:val="22"/>
          <w:szCs w:val="22"/>
        </w:rPr>
        <w:t>Apesar dos desafios enfrentados, sua determinação e paixão pelo serviço comunitário continuam a impulsionar as mudanças positivas em Sumaré. Como mãe de dois filhos, Alessandro e Joel, e como uma figura querida na comunidade, Rosa Maria Góes da Silva é verdadeiramente um exemplo de liderança e compromisso com o bem-estar do próximo.</w:t>
      </w:r>
      <w:r w:rsidRPr="009872F5">
        <w:rPr>
          <w:rFonts w:ascii="Arial" w:hAnsi="Arial" w:cs="Arial"/>
          <w:vanish/>
          <w:sz w:val="22"/>
          <w:szCs w:val="22"/>
        </w:rPr>
        <w:t>Parte superior do formulário</w:t>
      </w:r>
    </w:p>
    <w:p w:rsidR="0017380F" w:rsidRPr="009872F5" w:rsidP="009872F5" w14:paraId="0367B428" w14:textId="77777777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</w:p>
    <w:p w:rsidR="00FA64EA" w:rsidRPr="009872F5" w:rsidP="000E1E88" w14:paraId="495A599C" w14:textId="3673EC63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 w:rsidRPr="009872F5">
        <w:rPr>
          <w:rFonts w:ascii="Arial" w:hAnsi="Arial" w:cs="Arial"/>
          <w:sz w:val="22"/>
          <w:szCs w:val="22"/>
        </w:rPr>
        <w:t xml:space="preserve">Diante de todo exposto, é de todo mérito e justo o reconhecimento por esta Casa de Leis para receber </w:t>
      </w:r>
      <w:r w:rsidRPr="009872F5" w:rsidR="0017380F">
        <w:rPr>
          <w:rFonts w:ascii="Arial" w:hAnsi="Arial" w:cs="Arial"/>
          <w:sz w:val="22"/>
          <w:szCs w:val="22"/>
        </w:rPr>
        <w:t xml:space="preserve">o </w:t>
      </w:r>
      <w:r w:rsidRPr="009872F5" w:rsidR="0017380F">
        <w:rPr>
          <w:rFonts w:ascii="Arial" w:hAnsi="Arial" w:cs="Arial"/>
          <w:b/>
          <w:sz w:val="22"/>
          <w:szCs w:val="22"/>
        </w:rPr>
        <w:t>DIPLOMA de HONRA ao MÉRITO “DRA. ZILDA ARNS NEUMANN”.</w:t>
      </w:r>
    </w:p>
    <w:p w:rsidR="007D0E3C" w:rsidRPr="009872F5" w:rsidP="00534A87" w14:paraId="3954CDDD" w14:textId="77777777">
      <w:pPr>
        <w:jc w:val="both"/>
        <w:rPr>
          <w:rFonts w:ascii="Arial" w:hAnsi="Arial" w:cs="Arial"/>
          <w:sz w:val="22"/>
          <w:szCs w:val="22"/>
        </w:rPr>
      </w:pPr>
      <w:r w:rsidRPr="009872F5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</w:p>
    <w:p w:rsidR="00FE244C" w:rsidRPr="009872F5" w:rsidP="00534A87" w14:paraId="274CE5A1" w14:textId="05D371E7">
      <w:pPr>
        <w:jc w:val="center"/>
        <w:rPr>
          <w:rFonts w:ascii="Arial" w:hAnsi="Arial" w:cs="Arial"/>
          <w:sz w:val="22"/>
          <w:szCs w:val="22"/>
        </w:rPr>
      </w:pPr>
      <w:r w:rsidRPr="009872F5">
        <w:rPr>
          <w:rFonts w:ascii="Arial" w:hAnsi="Arial" w:cs="Arial"/>
          <w:b/>
          <w:sz w:val="22"/>
          <w:szCs w:val="22"/>
        </w:rPr>
        <w:t xml:space="preserve">Sala das Sessões, </w:t>
      </w:r>
      <w:r w:rsidR="009872F5">
        <w:rPr>
          <w:rFonts w:ascii="Arial" w:hAnsi="Arial" w:cs="Arial"/>
          <w:b/>
          <w:sz w:val="22"/>
          <w:szCs w:val="22"/>
        </w:rPr>
        <w:t>13</w:t>
      </w:r>
      <w:r w:rsidRPr="009872F5" w:rsidR="00A76739">
        <w:rPr>
          <w:rFonts w:ascii="Arial" w:hAnsi="Arial" w:cs="Arial"/>
          <w:b/>
          <w:sz w:val="22"/>
          <w:szCs w:val="22"/>
        </w:rPr>
        <w:t xml:space="preserve"> de maio </w:t>
      </w:r>
      <w:r w:rsidRPr="009872F5">
        <w:rPr>
          <w:rFonts w:ascii="Arial" w:hAnsi="Arial" w:cs="Arial"/>
          <w:b/>
          <w:sz w:val="22"/>
          <w:szCs w:val="22"/>
        </w:rPr>
        <w:t>de 202</w:t>
      </w:r>
      <w:r w:rsidR="009872F5">
        <w:rPr>
          <w:rFonts w:ascii="Arial" w:hAnsi="Arial" w:cs="Arial"/>
          <w:b/>
          <w:sz w:val="22"/>
          <w:szCs w:val="22"/>
        </w:rPr>
        <w:t>4</w:t>
      </w:r>
      <w:r w:rsidRPr="009872F5">
        <w:rPr>
          <w:rFonts w:ascii="Arial" w:hAnsi="Arial" w:cs="Arial"/>
          <w:b/>
          <w:sz w:val="22"/>
          <w:szCs w:val="22"/>
        </w:rPr>
        <w:t>.</w:t>
      </w:r>
    </w:p>
    <w:p w:rsidR="00FE244C" w:rsidRPr="009872F5" w:rsidP="00534A87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9872F5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7620</wp:posOffset>
            </wp:positionV>
            <wp:extent cx="1733550" cy="1228090"/>
            <wp:effectExtent l="0" t="0" r="0" b="0"/>
            <wp:wrapNone/>
            <wp:docPr id="13512889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53094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9872F5" w:rsidP="00534A87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9872F5">
        <w:rPr>
          <w:rFonts w:ascii="Arial" w:hAnsi="Arial" w:cs="Arial"/>
          <w:sz w:val="22"/>
          <w:szCs w:val="22"/>
        </w:rPr>
        <w:tab/>
      </w:r>
      <w:r w:rsidRPr="009872F5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9872F5" w:rsidP="00534A87" w14:paraId="4A5150CA" w14:textId="7B1880B9">
      <w:pPr>
        <w:jc w:val="center"/>
        <w:rPr>
          <w:rFonts w:ascii="Arial" w:hAnsi="Arial" w:cs="Arial"/>
          <w:sz w:val="22"/>
          <w:szCs w:val="22"/>
        </w:rPr>
      </w:pPr>
    </w:p>
    <w:p w:rsidR="00FC1C01" w:rsidRPr="009872F5" w:rsidP="00534A87" w14:paraId="2C9521E3" w14:textId="70A0F3AC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FC1C01" w:rsidRPr="009872F5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9872F5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9872F5" w:rsidP="00534A87" w14:paraId="0EE6EBB3" w14:textId="77777777">
      <w:pPr>
        <w:shd w:val="clear" w:color="auto" w:fill="FFFFFF"/>
        <w:jc w:val="center"/>
        <w:rPr>
          <w:rFonts w:ascii="Arial" w:hAnsi="Arial" w:cs="Arial"/>
          <w:b/>
          <w:sz w:val="18"/>
          <w:szCs w:val="18"/>
        </w:rPr>
      </w:pPr>
      <w:r w:rsidRPr="009872F5">
        <w:rPr>
          <w:rFonts w:ascii="Arial" w:hAnsi="Arial" w:cs="Arial"/>
          <w:b/>
          <w:sz w:val="18"/>
          <w:szCs w:val="18"/>
        </w:rPr>
        <w:t>ANDRE DA FARMÁCIA</w:t>
      </w:r>
    </w:p>
    <w:p w:rsidR="00FC1C01" w:rsidRPr="009872F5" w:rsidP="00534A87" w14:paraId="4BECEB6C" w14:textId="77777777">
      <w:pPr>
        <w:shd w:val="clear" w:color="auto" w:fill="FFFFFF"/>
        <w:jc w:val="center"/>
        <w:rPr>
          <w:rFonts w:ascii="Arial" w:hAnsi="Arial" w:cs="Arial"/>
          <w:sz w:val="18"/>
          <w:szCs w:val="18"/>
        </w:rPr>
      </w:pPr>
      <w:r w:rsidRPr="009872F5">
        <w:rPr>
          <w:rFonts w:ascii="Arial" w:hAnsi="Arial" w:cs="Arial"/>
          <w:sz w:val="18"/>
          <w:szCs w:val="18"/>
        </w:rPr>
        <w:t>Vereador</w:t>
      </w:r>
    </w:p>
    <w:p w:rsidR="00FC1C01" w:rsidRPr="009872F5" w:rsidP="00534A87" w14:paraId="49DCBC24" w14:textId="1C4E471C">
      <w:pPr>
        <w:shd w:val="clear" w:color="auto" w:fill="FFFFFF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</w:rPr>
        <w:t>MDB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94E"/>
    <w:rsid w:val="000B20B0"/>
    <w:rsid w:val="000C167E"/>
    <w:rsid w:val="000D111C"/>
    <w:rsid w:val="000D2BDC"/>
    <w:rsid w:val="000E195D"/>
    <w:rsid w:val="000E1E88"/>
    <w:rsid w:val="00100324"/>
    <w:rsid w:val="00104AAA"/>
    <w:rsid w:val="00106C9B"/>
    <w:rsid w:val="00142247"/>
    <w:rsid w:val="0015657E"/>
    <w:rsid w:val="00156CF8"/>
    <w:rsid w:val="0017380F"/>
    <w:rsid w:val="001F4A6B"/>
    <w:rsid w:val="00211DE9"/>
    <w:rsid w:val="00226C98"/>
    <w:rsid w:val="00272163"/>
    <w:rsid w:val="002C2D60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C666C"/>
    <w:rsid w:val="00603B3F"/>
    <w:rsid w:val="00625943"/>
    <w:rsid w:val="00626437"/>
    <w:rsid w:val="00632FA0"/>
    <w:rsid w:val="00660B07"/>
    <w:rsid w:val="00663931"/>
    <w:rsid w:val="006B7B09"/>
    <w:rsid w:val="006C41A4"/>
    <w:rsid w:val="006D1E9A"/>
    <w:rsid w:val="006F2810"/>
    <w:rsid w:val="00701B78"/>
    <w:rsid w:val="00766473"/>
    <w:rsid w:val="007827F5"/>
    <w:rsid w:val="007A6B2E"/>
    <w:rsid w:val="007B7850"/>
    <w:rsid w:val="007D0E3C"/>
    <w:rsid w:val="00822396"/>
    <w:rsid w:val="00832BBD"/>
    <w:rsid w:val="00855150"/>
    <w:rsid w:val="00862AD5"/>
    <w:rsid w:val="008872D7"/>
    <w:rsid w:val="008B75DD"/>
    <w:rsid w:val="008C4A44"/>
    <w:rsid w:val="0091145C"/>
    <w:rsid w:val="00912FCF"/>
    <w:rsid w:val="009452CC"/>
    <w:rsid w:val="009872F5"/>
    <w:rsid w:val="009A74EB"/>
    <w:rsid w:val="009D1215"/>
    <w:rsid w:val="00A06CF2"/>
    <w:rsid w:val="00A673FE"/>
    <w:rsid w:val="00A76739"/>
    <w:rsid w:val="00AB4BA4"/>
    <w:rsid w:val="00B96D1C"/>
    <w:rsid w:val="00BA1C8F"/>
    <w:rsid w:val="00BE6724"/>
    <w:rsid w:val="00C00C1E"/>
    <w:rsid w:val="00C2688B"/>
    <w:rsid w:val="00C36776"/>
    <w:rsid w:val="00C75E27"/>
    <w:rsid w:val="00CD6B58"/>
    <w:rsid w:val="00CE33D9"/>
    <w:rsid w:val="00CE3A15"/>
    <w:rsid w:val="00CF401E"/>
    <w:rsid w:val="00D109C8"/>
    <w:rsid w:val="00D26F36"/>
    <w:rsid w:val="00D933E5"/>
    <w:rsid w:val="00DC3B08"/>
    <w:rsid w:val="00E3168F"/>
    <w:rsid w:val="00E460C6"/>
    <w:rsid w:val="00E539F1"/>
    <w:rsid w:val="00EC48C2"/>
    <w:rsid w:val="00F20EE0"/>
    <w:rsid w:val="00F41ABA"/>
    <w:rsid w:val="00F636DB"/>
    <w:rsid w:val="00F669A9"/>
    <w:rsid w:val="00F86767"/>
    <w:rsid w:val="00F90DC2"/>
    <w:rsid w:val="00FA64EA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  <w:style w:type="paragraph" w:styleId="HTMLTopofForm">
    <w:name w:val="HTML Top of Form"/>
    <w:basedOn w:val="Normal"/>
    <w:next w:val="Normal"/>
    <w:link w:val="Partesuperior-zdoformulrioChar"/>
    <w:hidden/>
    <w:uiPriority w:val="99"/>
    <w:semiHidden/>
    <w:unhideWhenUsed/>
    <w:rsid w:val="009872F5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DefaultParagraphFont"/>
    <w:link w:val="HTMLTopofForm"/>
    <w:uiPriority w:val="99"/>
    <w:semiHidden/>
    <w:rsid w:val="009872F5"/>
    <w:rPr>
      <w:rFonts w:ascii="Arial" w:eastAsia="Times New Roman" w:hAnsi="Arial" w:cs="Arial"/>
      <w:vanish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2DA26-14C2-43C7-B047-F8DFA1A47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2375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2021-06-30T13:05:00Z</cp:lastPrinted>
  <dcterms:created xsi:type="dcterms:W3CDTF">2024-05-13T11:34:00Z</dcterms:created>
  <dcterms:modified xsi:type="dcterms:W3CDTF">2024-05-13T11:34:00Z</dcterms:modified>
</cp:coreProperties>
</file>