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 w14:paraId="38E60BFA" w14:textId="77777777">
      <w:pPr>
        <w:jc w:val="center"/>
        <w:rPr>
          <w:rFonts w:ascii="Arial" w:hAnsi="Arial" w:cs="Arial"/>
          <w:b/>
        </w:rPr>
      </w:pPr>
    </w:p>
    <w:p w:rsidR="00133D7B" w:rsidRPr="00D52B7A" w:rsidP="00E6045E" w14:paraId="6C665A12" w14:textId="77777777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 w14:paraId="2D9A6617" w14:textId="77777777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 w14:paraId="41263DF5" w14:textId="77777777">
      <w:pPr>
        <w:jc w:val="center"/>
        <w:rPr>
          <w:rFonts w:ascii="Arial" w:hAnsi="Arial" w:cs="Arial"/>
          <w:b/>
        </w:rPr>
      </w:pPr>
    </w:p>
    <w:p w:rsidR="00D101FF" w:rsidP="008118AA" w14:paraId="7323B0D9" w14:textId="7DA23E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 xml:space="preserve">para </w:t>
      </w:r>
      <w:r w:rsidR="008118AA">
        <w:rPr>
          <w:rFonts w:ascii="Arial" w:hAnsi="Arial" w:cs="Arial"/>
        </w:rPr>
        <w:t xml:space="preserve">estudo de viabilidade de colocação de redutores de velocidade na Rua </w:t>
      </w:r>
      <w:r w:rsidR="00690B89">
        <w:rPr>
          <w:rFonts w:ascii="Arial" w:hAnsi="Arial" w:cs="Arial"/>
        </w:rPr>
        <w:t>Aguas</w:t>
      </w:r>
      <w:r w:rsidR="00690B89">
        <w:rPr>
          <w:rFonts w:ascii="Arial" w:hAnsi="Arial" w:cs="Arial"/>
        </w:rPr>
        <w:t xml:space="preserve"> da Prata, na altura do número 67, no Bairro </w:t>
      </w:r>
      <w:r w:rsidR="00690B89">
        <w:rPr>
          <w:rFonts w:ascii="Arial" w:hAnsi="Arial" w:cs="Arial"/>
        </w:rPr>
        <w:t>Inocoop</w:t>
      </w:r>
      <w:r w:rsidR="008118AA">
        <w:rPr>
          <w:rFonts w:ascii="Arial" w:hAnsi="Arial" w:cs="Arial"/>
        </w:rPr>
        <w:t>.</w:t>
      </w:r>
    </w:p>
    <w:p w:rsidR="00690B89" w:rsidRPr="00690B89" w:rsidP="00690B89" w14:paraId="33C459FE" w14:textId="777777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90B89">
        <w:rPr>
          <w:rFonts w:ascii="Arial" w:hAnsi="Arial" w:cs="Arial"/>
        </w:rPr>
        <w:t>Esta medida é solicitada com base nas preocupações expressas pelos moradores locais e observações feitas pela comunidade. Acreditamos que a implementação de um redutor de velocidade nesta área contribuirá significativamente para a segurança dos pedestres e dos condutores, além de ajudar a reduzir o risco de acidentes.</w:t>
      </w:r>
    </w:p>
    <w:p w:rsidR="00690B89" w:rsidRPr="00690B89" w:rsidP="00690B89" w14:paraId="08D57F21" w14:textId="77777777">
      <w:pPr>
        <w:spacing w:line="360" w:lineRule="auto"/>
        <w:jc w:val="both"/>
        <w:rPr>
          <w:rFonts w:ascii="Arial" w:hAnsi="Arial" w:cs="Arial"/>
        </w:rPr>
      </w:pPr>
      <w:r w:rsidRPr="00690B89">
        <w:rPr>
          <w:rFonts w:ascii="Arial" w:hAnsi="Arial" w:cs="Arial"/>
        </w:rPr>
        <w:t>Justificativa:</w:t>
      </w:r>
    </w:p>
    <w:p w:rsidR="00690B89" w:rsidRPr="00690B89" w:rsidP="00690B89" w14:paraId="610430E6" w14:textId="77777777">
      <w:pPr>
        <w:spacing w:line="360" w:lineRule="auto"/>
        <w:jc w:val="both"/>
        <w:rPr>
          <w:rFonts w:ascii="Arial" w:hAnsi="Arial" w:cs="Arial"/>
        </w:rPr>
      </w:pPr>
      <w:r w:rsidRPr="00690B89">
        <w:rPr>
          <w:rFonts w:ascii="Arial" w:hAnsi="Arial" w:cs="Arial"/>
        </w:rPr>
        <w:t>Segurança dos Pedestres: A presença de um redutor de velocidade ajudará a reduzir a velocidade dos veículos que trafegam na área, proporcionando um ambiente mais seguro para os pedestres, especialmente considerando a presença de residências e estabelecimentos comerciais próximos.</w:t>
      </w:r>
    </w:p>
    <w:p w:rsidR="00690B89" w:rsidRPr="00690B89" w:rsidP="00690B89" w14:paraId="78D4C3F0" w14:textId="77777777">
      <w:pPr>
        <w:spacing w:line="360" w:lineRule="auto"/>
        <w:jc w:val="both"/>
        <w:rPr>
          <w:rFonts w:ascii="Arial" w:hAnsi="Arial" w:cs="Arial"/>
        </w:rPr>
      </w:pPr>
      <w:r w:rsidRPr="00690B89">
        <w:rPr>
          <w:rFonts w:ascii="Arial" w:hAnsi="Arial" w:cs="Arial"/>
        </w:rPr>
        <w:t>Tráfego Localizado: A Rua Águas da Prata é uma via com tráfego significativo, e a instalação de um redutor de velocidade ajudará a controlar a velocidade dos veículos que transitam pela área, evitando potenciais acidentes.</w:t>
      </w:r>
    </w:p>
    <w:p w:rsidR="00690B89" w:rsidRPr="00690B89" w:rsidP="00690B89" w14:paraId="156DD86F" w14:textId="77777777">
      <w:pPr>
        <w:spacing w:line="360" w:lineRule="auto"/>
        <w:jc w:val="both"/>
        <w:rPr>
          <w:rFonts w:ascii="Arial" w:hAnsi="Arial" w:cs="Arial"/>
        </w:rPr>
      </w:pPr>
      <w:r w:rsidRPr="00690B89">
        <w:rPr>
          <w:rFonts w:ascii="Arial" w:hAnsi="Arial" w:cs="Arial"/>
        </w:rPr>
        <w:t>Solicitação da Comunidade: Recebemos diversas manifestações por parte dos moradores locais que expressaram preocupação com a segurança viária nesta via, tornando essa medida uma demanda legítima da comunidade.</w:t>
      </w:r>
    </w:p>
    <w:p w:rsidR="00133D7B" w:rsidP="00D101FF" w14:paraId="7162E59A" w14:textId="76CD8DB6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690B89">
        <w:rPr>
          <w:rFonts w:ascii="Arial" w:hAnsi="Arial" w:cs="Arial"/>
        </w:rPr>
        <w:t>10</w:t>
      </w:r>
      <w:r w:rsidRPr="00D101FF">
        <w:rPr>
          <w:rFonts w:ascii="Arial" w:hAnsi="Arial" w:cs="Arial"/>
        </w:rPr>
        <w:t xml:space="preserve"> de </w:t>
      </w:r>
      <w:r w:rsidR="00690B89">
        <w:rPr>
          <w:rFonts w:ascii="Arial" w:hAnsi="Arial" w:cs="Arial"/>
        </w:rPr>
        <w:t>maio</w:t>
      </w:r>
      <w:r w:rsidR="00E34BF4">
        <w:rPr>
          <w:rFonts w:ascii="Arial" w:hAnsi="Arial" w:cs="Arial"/>
        </w:rPr>
        <w:t xml:space="preserve">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 w14:paraId="7A0F4A8A" w14:textId="785A38F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50720" cy="930272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9954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01" cy="936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B89" w:rsidP="00690B89" w14:paraId="26C582D1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690B89" w:rsidRPr="00133D7B" w14:paraId="0A74EB13" w14:textId="1C8793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14:paraId="3E18C00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 w14:paraId="69D3B827" w14:textId="77777777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14:paraId="4CEFB33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14:paraId="3F2C99B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14:paraId="7818E2A0" w14:textId="77777777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97115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14:paraId="6A1449D2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0B2457"/>
    <w:rsid w:val="00131C9D"/>
    <w:rsid w:val="00133D7B"/>
    <w:rsid w:val="00140A72"/>
    <w:rsid w:val="001618D0"/>
    <w:rsid w:val="00193130"/>
    <w:rsid w:val="001E379B"/>
    <w:rsid w:val="002027CF"/>
    <w:rsid w:val="0020650C"/>
    <w:rsid w:val="002761AD"/>
    <w:rsid w:val="002A1618"/>
    <w:rsid w:val="002A16BA"/>
    <w:rsid w:val="003D48DC"/>
    <w:rsid w:val="00420452"/>
    <w:rsid w:val="00490CE7"/>
    <w:rsid w:val="0055088D"/>
    <w:rsid w:val="005E55A5"/>
    <w:rsid w:val="00613156"/>
    <w:rsid w:val="00635AC6"/>
    <w:rsid w:val="0063788E"/>
    <w:rsid w:val="006452A3"/>
    <w:rsid w:val="00690B89"/>
    <w:rsid w:val="006C7322"/>
    <w:rsid w:val="006E1986"/>
    <w:rsid w:val="008118AA"/>
    <w:rsid w:val="008412CA"/>
    <w:rsid w:val="00841E1E"/>
    <w:rsid w:val="00893F17"/>
    <w:rsid w:val="008B5435"/>
    <w:rsid w:val="008D2448"/>
    <w:rsid w:val="0090196D"/>
    <w:rsid w:val="009059C0"/>
    <w:rsid w:val="009324E8"/>
    <w:rsid w:val="00946ED2"/>
    <w:rsid w:val="00956CB6"/>
    <w:rsid w:val="009808FA"/>
    <w:rsid w:val="00A7382A"/>
    <w:rsid w:val="00AB2A84"/>
    <w:rsid w:val="00AB4C29"/>
    <w:rsid w:val="00AC2FBC"/>
    <w:rsid w:val="00B2665A"/>
    <w:rsid w:val="00B521BB"/>
    <w:rsid w:val="00B65BAF"/>
    <w:rsid w:val="00B966FF"/>
    <w:rsid w:val="00BB6B6A"/>
    <w:rsid w:val="00BD5B76"/>
    <w:rsid w:val="00BD65C7"/>
    <w:rsid w:val="00C01183"/>
    <w:rsid w:val="00C20C27"/>
    <w:rsid w:val="00C24E47"/>
    <w:rsid w:val="00C3166E"/>
    <w:rsid w:val="00C51C7E"/>
    <w:rsid w:val="00C87871"/>
    <w:rsid w:val="00CD3341"/>
    <w:rsid w:val="00D101FF"/>
    <w:rsid w:val="00D301E2"/>
    <w:rsid w:val="00D30D40"/>
    <w:rsid w:val="00D52B7A"/>
    <w:rsid w:val="00D55323"/>
    <w:rsid w:val="00D87C3A"/>
    <w:rsid w:val="00DF6600"/>
    <w:rsid w:val="00E34BF4"/>
    <w:rsid w:val="00E6045E"/>
    <w:rsid w:val="00E67C22"/>
    <w:rsid w:val="00E76628"/>
    <w:rsid w:val="00EA5315"/>
    <w:rsid w:val="00EC6870"/>
    <w:rsid w:val="00ED158B"/>
    <w:rsid w:val="00EF6465"/>
    <w:rsid w:val="00EF6F52"/>
    <w:rsid w:val="00EF7CF3"/>
    <w:rsid w:val="00F2110B"/>
    <w:rsid w:val="00F32CDC"/>
    <w:rsid w:val="00F33314"/>
    <w:rsid w:val="00F37CEC"/>
    <w:rsid w:val="00F945A3"/>
    <w:rsid w:val="00FE7D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thiago silva</cp:lastModifiedBy>
  <cp:revision>2</cp:revision>
  <cp:lastPrinted>2024-01-30T13:54:00Z</cp:lastPrinted>
  <dcterms:created xsi:type="dcterms:W3CDTF">2024-05-10T11:46:00Z</dcterms:created>
  <dcterms:modified xsi:type="dcterms:W3CDTF">2024-05-10T11:46:00Z</dcterms:modified>
</cp:coreProperties>
</file>