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A97559" w:rsidP="00E60140" w14:paraId="1444D828" w14:textId="77777777">
      <w:pPr>
        <w:pStyle w:val="NormalWeb"/>
        <w:jc w:val="both"/>
      </w:pPr>
      <w:r w:rsidRPr="00E60140">
        <w:t>Avenida</w:t>
      </w:r>
      <w:r>
        <w:t>:</w:t>
      </w:r>
      <w:r w:rsidRPr="00E60140">
        <w:t xml:space="preserve"> Emílio Bosco</w:t>
      </w:r>
      <w:r w:rsidR="003C3090">
        <w:t>, em toda sua extensão.</w:t>
      </w:r>
    </w:p>
    <w:p w:rsidR="003C3090" w:rsidP="00E60140" w14:paraId="6697D693" w14:textId="2E588075">
      <w:pPr>
        <w:pStyle w:val="NormalWeb"/>
        <w:jc w:val="both"/>
      </w:pPr>
      <w:r>
        <w:t xml:space="preserve">Bairro: </w:t>
      </w:r>
      <w:r w:rsidRPr="00E60140" w:rsidR="00E60140">
        <w:t>Loteamento Jardim das Estâncias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99611"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1551D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51D2"/>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2159"/>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2024-05-10T16:38:00Z</dcterms:created>
  <dcterms:modified xsi:type="dcterms:W3CDTF">2024-05-10T16:38:00Z</dcterms:modified>
</cp:coreProperties>
</file>