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E244C" w:rsidRPr="003A4C5B" w:rsidP="00FE244C" w14:paraId="08023529" w14:textId="0AF84CEE">
      <w:pPr>
        <w:spacing w:line="360" w:lineRule="auto"/>
        <w:jc w:val="center"/>
        <w:rPr>
          <w:rFonts w:ascii="Arial" w:hAnsi="Arial" w:cs="Arial"/>
          <w:b/>
          <w:sz w:val="22"/>
          <w:szCs w:val="22"/>
        </w:rPr>
      </w:pPr>
      <w:permStart w:id="0" w:edGrp="everyone"/>
      <w:r w:rsidRPr="003A4C5B">
        <w:rPr>
          <w:rFonts w:ascii="Arial" w:hAnsi="Arial" w:cs="Arial"/>
          <w:b/>
          <w:sz w:val="22"/>
          <w:szCs w:val="22"/>
        </w:rPr>
        <w:t>EXMO. SR. PRESIDENTE DA CÂMARA MUNICIPAL DE SUMARÉ</w:t>
      </w:r>
    </w:p>
    <w:p w:rsidR="00534A87" w:rsidRPr="003A4C5B" w:rsidP="00FE244C" w14:paraId="72ABFC68" w14:textId="77777777">
      <w:pPr>
        <w:spacing w:line="360" w:lineRule="auto"/>
        <w:jc w:val="center"/>
        <w:rPr>
          <w:rFonts w:ascii="Arial" w:hAnsi="Arial" w:cs="Arial"/>
          <w:b/>
          <w:sz w:val="22"/>
          <w:szCs w:val="22"/>
        </w:rPr>
      </w:pPr>
    </w:p>
    <w:p w:rsidR="00F95EC2" w:rsidRPr="003A4C5B" w:rsidP="00F95EC2" w14:paraId="371C9338" w14:textId="493B32AC">
      <w:pPr>
        <w:spacing w:after="240"/>
        <w:ind w:firstLine="708"/>
        <w:jc w:val="both"/>
        <w:rPr>
          <w:rFonts w:ascii="Arial" w:hAnsi="Arial" w:cs="Arial"/>
          <w:sz w:val="22"/>
          <w:szCs w:val="22"/>
        </w:rPr>
      </w:pPr>
      <w:r w:rsidRPr="003A4C5B">
        <w:rPr>
          <w:rFonts w:ascii="Arial" w:hAnsi="Arial" w:cs="Arial"/>
          <w:sz w:val="22"/>
          <w:szCs w:val="22"/>
        </w:rPr>
        <w:t xml:space="preserve">Pelo presente e na forma regimental, </w:t>
      </w:r>
      <w:r w:rsidRPr="003A4C5B">
        <w:rPr>
          <w:rFonts w:ascii="Arial" w:hAnsi="Arial" w:cs="Arial"/>
          <w:b/>
          <w:sz w:val="22"/>
          <w:szCs w:val="22"/>
        </w:rPr>
        <w:t>requeiro</w:t>
      </w:r>
      <w:r w:rsidRPr="003A4C5B">
        <w:rPr>
          <w:rFonts w:ascii="Arial" w:hAnsi="Arial" w:cs="Arial"/>
          <w:sz w:val="22"/>
          <w:szCs w:val="22"/>
        </w:rPr>
        <w:t xml:space="preserve"> </w:t>
      </w:r>
      <w:r w:rsidRPr="003A4C5B" w:rsidR="004E3492">
        <w:rPr>
          <w:rFonts w:ascii="Arial" w:hAnsi="Arial" w:cs="Arial"/>
          <w:sz w:val="22"/>
          <w:szCs w:val="22"/>
        </w:rPr>
        <w:t xml:space="preserve">que </w:t>
      </w:r>
      <w:r w:rsidRPr="003A4C5B">
        <w:rPr>
          <w:rFonts w:ascii="Arial" w:hAnsi="Arial" w:cs="Arial"/>
          <w:sz w:val="22"/>
          <w:szCs w:val="22"/>
        </w:rPr>
        <w:t xml:space="preserve">seja concedida a </w:t>
      </w:r>
      <w:r w:rsidRPr="003A4C5B" w:rsidR="00766473">
        <w:rPr>
          <w:rFonts w:ascii="Arial" w:hAnsi="Arial" w:cs="Arial"/>
          <w:b/>
          <w:sz w:val="22"/>
          <w:szCs w:val="22"/>
        </w:rPr>
        <w:t>"MEDALHA</w:t>
      </w:r>
      <w:r w:rsidRPr="003A4C5B">
        <w:rPr>
          <w:rFonts w:ascii="Arial" w:hAnsi="Arial" w:cs="Arial"/>
          <w:b/>
          <w:sz w:val="22"/>
          <w:szCs w:val="22"/>
        </w:rPr>
        <w:t xml:space="preserve"> RODOLPHO ALBINO” </w:t>
      </w:r>
      <w:r w:rsidRPr="003A4C5B">
        <w:rPr>
          <w:rFonts w:ascii="Arial" w:hAnsi="Arial" w:cs="Arial"/>
          <w:sz w:val="22"/>
          <w:szCs w:val="22"/>
        </w:rPr>
        <w:t xml:space="preserve">para </w:t>
      </w:r>
      <w:r w:rsidRPr="003A4C5B" w:rsidR="003A4C5B">
        <w:rPr>
          <w:rFonts w:ascii="Arial" w:hAnsi="Arial" w:cs="Arial"/>
          <w:sz w:val="22"/>
          <w:szCs w:val="22"/>
        </w:rPr>
        <w:t>o</w:t>
      </w:r>
      <w:r w:rsidRPr="003A4C5B">
        <w:rPr>
          <w:rFonts w:ascii="Arial" w:hAnsi="Arial" w:cs="Arial"/>
          <w:sz w:val="22"/>
          <w:szCs w:val="22"/>
        </w:rPr>
        <w:t xml:space="preserve"> Senhor</w:t>
      </w:r>
      <w:r w:rsidRPr="003A4C5B" w:rsidR="003A4C5B">
        <w:rPr>
          <w:rFonts w:ascii="Arial" w:hAnsi="Arial" w:cs="Arial"/>
          <w:sz w:val="22"/>
          <w:szCs w:val="22"/>
        </w:rPr>
        <w:t xml:space="preserve"> </w:t>
      </w:r>
      <w:r w:rsidRPr="003A4C5B" w:rsidR="003A4C5B">
        <w:rPr>
          <w:rFonts w:ascii="Arial" w:hAnsi="Arial" w:cs="Arial"/>
          <w:sz w:val="22"/>
          <w:szCs w:val="22"/>
        </w:rPr>
        <w:t>Fábio Tavares da Silva</w:t>
      </w:r>
      <w:r w:rsidRPr="003A4C5B">
        <w:rPr>
          <w:rFonts w:ascii="Arial" w:hAnsi="Arial" w:cs="Arial"/>
          <w:sz w:val="22"/>
          <w:szCs w:val="22"/>
        </w:rPr>
        <w:t>.</w:t>
      </w:r>
    </w:p>
    <w:p w:rsidR="003A4C5B" w:rsidRPr="003A4C5B" w:rsidP="003A4C5B" w14:paraId="2470ADCF" w14:textId="7F13BEC8">
      <w:pPr>
        <w:pStyle w:val="NormalWeb"/>
        <w:shd w:val="clear" w:color="auto" w:fill="FFFFFF"/>
        <w:spacing w:before="0" w:beforeAutospacing="0" w:after="300" w:afterAutospacing="0"/>
        <w:ind w:firstLine="708"/>
        <w:jc w:val="both"/>
        <w:rPr>
          <w:rFonts w:ascii="Arial" w:hAnsi="Arial" w:cs="Arial"/>
          <w:sz w:val="22"/>
          <w:szCs w:val="22"/>
        </w:rPr>
      </w:pPr>
      <w:r w:rsidRPr="003A4C5B">
        <w:rPr>
          <w:rFonts w:ascii="Arial" w:hAnsi="Arial" w:cs="Arial"/>
          <w:sz w:val="22"/>
          <w:szCs w:val="22"/>
        </w:rPr>
        <w:t>Fábio nasceu em 8 de julho de 1986, na cidade de Campinas, interior de São Paulo, filho de Aparecido Ribeiro e Rita Tavares. Sua história é marcada por uma dedicação incansável em melhorar a vida das pessoas ao seu redor.</w:t>
      </w:r>
    </w:p>
    <w:p w:rsidR="003A4C5B" w:rsidRPr="003A4C5B" w:rsidP="003A4C5B" w14:paraId="11C8B4E5" w14:textId="77777777">
      <w:pPr>
        <w:pStyle w:val="NormalWeb"/>
        <w:shd w:val="clear" w:color="auto" w:fill="FFFFFF"/>
        <w:spacing w:before="300" w:beforeAutospacing="0" w:after="300" w:afterAutospacing="0"/>
        <w:ind w:firstLine="708"/>
        <w:jc w:val="both"/>
        <w:rPr>
          <w:rFonts w:ascii="Arial" w:hAnsi="Arial" w:cs="Arial"/>
          <w:sz w:val="22"/>
          <w:szCs w:val="22"/>
        </w:rPr>
      </w:pPr>
      <w:r w:rsidRPr="003A4C5B">
        <w:rPr>
          <w:rFonts w:ascii="Arial" w:hAnsi="Arial" w:cs="Arial"/>
          <w:sz w:val="22"/>
          <w:szCs w:val="22"/>
        </w:rPr>
        <w:t xml:space="preserve">Criado em Sumaré/SP, no acolhedor bairro Jardim </w:t>
      </w:r>
      <w:r w:rsidRPr="003A4C5B">
        <w:rPr>
          <w:rFonts w:ascii="Arial" w:hAnsi="Arial" w:cs="Arial"/>
          <w:sz w:val="22"/>
          <w:szCs w:val="22"/>
        </w:rPr>
        <w:t>Denadai</w:t>
      </w:r>
      <w:r w:rsidRPr="003A4C5B">
        <w:rPr>
          <w:rFonts w:ascii="Arial" w:hAnsi="Arial" w:cs="Arial"/>
          <w:sz w:val="22"/>
          <w:szCs w:val="22"/>
        </w:rPr>
        <w:t>, Fábio encontrou nas ruas daquele lugar sua primeira escola de vida, onde aprendeu valores fundamentais que o acompanhariam ao longo de sua jornada. Iniciou sua trajetória escolar na Escola Professora Maria Ivone Martins Rosa e, posteriormente, no Colégio Técnico Prof. Leandro Franceschini, onde se formou como Técnico de Contabilidade.</w:t>
      </w:r>
    </w:p>
    <w:p w:rsidR="003A4C5B" w:rsidRPr="003A4C5B" w:rsidP="003A4C5B" w14:paraId="5BD06EBC" w14:textId="77777777">
      <w:pPr>
        <w:pStyle w:val="NormalWeb"/>
        <w:shd w:val="clear" w:color="auto" w:fill="FFFFFF"/>
        <w:spacing w:before="300" w:beforeAutospacing="0" w:after="300" w:afterAutospacing="0"/>
        <w:ind w:firstLine="708"/>
        <w:jc w:val="both"/>
        <w:rPr>
          <w:rFonts w:ascii="Arial" w:hAnsi="Arial" w:cs="Arial"/>
          <w:sz w:val="22"/>
          <w:szCs w:val="22"/>
        </w:rPr>
      </w:pPr>
      <w:r w:rsidRPr="003A4C5B">
        <w:rPr>
          <w:rFonts w:ascii="Arial" w:hAnsi="Arial" w:cs="Arial"/>
          <w:sz w:val="22"/>
          <w:szCs w:val="22"/>
        </w:rPr>
        <w:t>Foi durante seus anos escolares que Fábio despertou para a importância da luta pelos direitos dos estudantes, tornando-se uma voz ativa no Grêmio Estudantil, onde buscava constantemente melhorias para o ambiente escolar e apoiava causas como o passe livre.</w:t>
      </w:r>
    </w:p>
    <w:p w:rsidR="003A4C5B" w:rsidRPr="003A4C5B" w:rsidP="003A4C5B" w14:paraId="66350F51" w14:textId="77777777">
      <w:pPr>
        <w:pStyle w:val="NormalWeb"/>
        <w:shd w:val="clear" w:color="auto" w:fill="FFFFFF"/>
        <w:spacing w:before="300" w:beforeAutospacing="0" w:after="300" w:afterAutospacing="0"/>
        <w:ind w:firstLine="708"/>
        <w:jc w:val="both"/>
        <w:rPr>
          <w:rFonts w:ascii="Arial" w:hAnsi="Arial" w:cs="Arial"/>
          <w:sz w:val="22"/>
          <w:szCs w:val="22"/>
        </w:rPr>
      </w:pPr>
      <w:r w:rsidRPr="003A4C5B">
        <w:rPr>
          <w:rFonts w:ascii="Arial" w:hAnsi="Arial" w:cs="Arial"/>
          <w:sz w:val="22"/>
          <w:szCs w:val="22"/>
        </w:rPr>
        <w:t>Determinado a fazer a diferença na vida das pessoas, em maio de 2012, Fábio ingressou no serviço público após ser aprovado em concurso, passando a trabalhar na Secretaria de Saúde de Sumaré. Ao longo dos anos, acumulou experiências significativas no atendimento aos munícipes nas unidades de saúde da Área Cura, sempre demonstrando respeito e imparcialidade em suas ações.</w:t>
      </w:r>
    </w:p>
    <w:p w:rsidR="003A4C5B" w:rsidRPr="003A4C5B" w:rsidP="003A4C5B" w14:paraId="1C997B48" w14:textId="77777777">
      <w:pPr>
        <w:pStyle w:val="NormalWeb"/>
        <w:shd w:val="clear" w:color="auto" w:fill="FFFFFF"/>
        <w:spacing w:before="300" w:beforeAutospacing="0" w:after="300" w:afterAutospacing="0"/>
        <w:ind w:firstLine="708"/>
        <w:jc w:val="both"/>
        <w:rPr>
          <w:rFonts w:ascii="Arial" w:hAnsi="Arial" w:cs="Arial"/>
          <w:sz w:val="22"/>
          <w:szCs w:val="22"/>
        </w:rPr>
      </w:pPr>
      <w:r w:rsidRPr="003A4C5B">
        <w:rPr>
          <w:rFonts w:ascii="Arial" w:hAnsi="Arial" w:cs="Arial"/>
          <w:sz w:val="22"/>
          <w:szCs w:val="22"/>
        </w:rPr>
        <w:t>Paralelamente ao seu trabalho, Fábio nunca abandonou seus sonhos e objetivos. Movido pela vontade de aprender e pelo desejo de fazer mais, atualmente está cursando o segundo semestre de Direito. Apesar dos desafios que enfrenta conciliando os estudos com sua vida familiar, ele persevera, sabendo que cada passo dado o aproxima ainda mais de suas metas.</w:t>
      </w:r>
    </w:p>
    <w:p w:rsidR="00DF6343" w:rsidP="003A4C5B" w14:paraId="702A8DC8" w14:textId="3CAADCC4">
      <w:pPr>
        <w:pStyle w:val="NormalWeb"/>
        <w:shd w:val="clear" w:color="auto" w:fill="FFFFFF"/>
        <w:spacing w:before="300" w:beforeAutospacing="0" w:after="0" w:afterAutospacing="0"/>
        <w:ind w:firstLine="708"/>
        <w:jc w:val="both"/>
        <w:rPr>
          <w:rFonts w:ascii="Arial" w:hAnsi="Arial" w:cs="Arial"/>
          <w:sz w:val="22"/>
          <w:szCs w:val="22"/>
        </w:rPr>
      </w:pPr>
      <w:r w:rsidRPr="003A4C5B">
        <w:rPr>
          <w:rFonts w:ascii="Arial" w:hAnsi="Arial" w:cs="Arial"/>
          <w:sz w:val="22"/>
          <w:szCs w:val="22"/>
        </w:rPr>
        <w:t>Em meio às demandas da administração pública e às adversidades do cotidiano, Fábio mantém firme sua missão de proporcionar condições mais dignas e justas para os cidadãos de Sumaré/SP. Seu compromisso com o serviço público</w:t>
      </w:r>
      <w:r w:rsidR="00301D94">
        <w:rPr>
          <w:rFonts w:ascii="Arial" w:hAnsi="Arial" w:cs="Arial"/>
          <w:sz w:val="22"/>
          <w:szCs w:val="22"/>
        </w:rPr>
        <w:t xml:space="preserve"> em especial na Saúde </w:t>
      </w:r>
      <w:r w:rsidRPr="003A4C5B">
        <w:rPr>
          <w:rFonts w:ascii="Arial" w:hAnsi="Arial" w:cs="Arial"/>
          <w:sz w:val="22"/>
          <w:szCs w:val="22"/>
        </w:rPr>
        <w:t>é uma inspiração para todos que o conhecem, demonstrando que, com dedicação e determinação, é possível fazer a diferença na vida das pessoas e na comunidade em que se vive.</w:t>
      </w:r>
    </w:p>
    <w:p w:rsidR="00FA64EA" w:rsidRPr="003A4C5B" w:rsidP="003A4C5B" w14:paraId="495A599C" w14:textId="144D2FAC">
      <w:pPr>
        <w:pStyle w:val="NormalWeb"/>
        <w:shd w:val="clear" w:color="auto" w:fill="FFFFFF"/>
        <w:spacing w:before="300" w:beforeAutospacing="0" w:after="0" w:afterAutospacing="0"/>
        <w:ind w:firstLine="708"/>
        <w:jc w:val="both"/>
        <w:rPr>
          <w:rFonts w:ascii="Arial" w:hAnsi="Arial" w:cs="Arial"/>
          <w:sz w:val="22"/>
          <w:szCs w:val="22"/>
        </w:rPr>
      </w:pPr>
      <w:r w:rsidRPr="003A4C5B">
        <w:rPr>
          <w:rFonts w:ascii="Arial" w:hAnsi="Arial" w:cs="Arial"/>
          <w:sz w:val="22"/>
          <w:szCs w:val="22"/>
        </w:rPr>
        <w:t xml:space="preserve">Diante de todo exposto, é de todo mérito e justo o reconhecimento por esta Casa de Leis para receber a </w:t>
      </w:r>
      <w:r w:rsidRPr="000D357E">
        <w:rPr>
          <w:rFonts w:ascii="Arial" w:hAnsi="Arial" w:cs="Arial"/>
          <w:b/>
          <w:sz w:val="22"/>
          <w:szCs w:val="22"/>
        </w:rPr>
        <w:t>“MEDALHA</w:t>
      </w:r>
      <w:r w:rsidRPr="000D357E" w:rsidR="009803C5">
        <w:rPr>
          <w:rFonts w:ascii="Arial" w:hAnsi="Arial" w:cs="Arial"/>
          <w:b/>
          <w:sz w:val="22"/>
          <w:szCs w:val="22"/>
        </w:rPr>
        <w:t xml:space="preserve"> RODOLPHO ALBINO”</w:t>
      </w:r>
      <w:r w:rsidRPr="000D357E">
        <w:rPr>
          <w:rFonts w:ascii="Arial" w:hAnsi="Arial" w:cs="Arial"/>
          <w:b/>
          <w:sz w:val="22"/>
          <w:szCs w:val="22"/>
        </w:rPr>
        <w:t>.</w:t>
      </w:r>
    </w:p>
    <w:p w:rsidR="007D0E3C" w:rsidRPr="003A4C5B" w:rsidP="00534A87" w14:paraId="3954CDDD" w14:textId="77777777">
      <w:pPr>
        <w:jc w:val="both"/>
        <w:rPr>
          <w:rFonts w:ascii="Arial" w:hAnsi="Arial" w:cs="Arial"/>
          <w:sz w:val="22"/>
          <w:szCs w:val="22"/>
        </w:rPr>
      </w:pPr>
      <w:r w:rsidRPr="003A4C5B">
        <w:rPr>
          <w:rFonts w:ascii="Arial" w:hAnsi="Arial" w:cs="Arial"/>
          <w:sz w:val="22"/>
          <w:szCs w:val="22"/>
        </w:rPr>
        <w:t xml:space="preserve">                                                              </w:t>
      </w:r>
    </w:p>
    <w:p w:rsidR="00FE244C" w:rsidRPr="003A4C5B" w:rsidP="00534A87" w14:paraId="274CE5A1" w14:textId="4E4CF36D">
      <w:pPr>
        <w:jc w:val="center"/>
        <w:rPr>
          <w:rFonts w:ascii="Arial" w:hAnsi="Arial" w:cs="Arial"/>
          <w:sz w:val="22"/>
          <w:szCs w:val="22"/>
        </w:rPr>
      </w:pPr>
      <w:r w:rsidRPr="003A4C5B">
        <w:rPr>
          <w:rFonts w:ascii="Arial" w:hAnsi="Arial" w:cs="Arial"/>
          <w:sz w:val="22"/>
          <w:szCs w:val="22"/>
        </w:rPr>
        <w:t xml:space="preserve">Sala das Sessões, </w:t>
      </w:r>
      <w:r w:rsidRPr="003A4C5B" w:rsidR="003A4C5B">
        <w:rPr>
          <w:rFonts w:ascii="Arial" w:hAnsi="Arial" w:cs="Arial"/>
          <w:sz w:val="22"/>
          <w:szCs w:val="22"/>
        </w:rPr>
        <w:t>08</w:t>
      </w:r>
      <w:r w:rsidRPr="003A4C5B" w:rsidR="000C2103">
        <w:rPr>
          <w:rFonts w:ascii="Arial" w:hAnsi="Arial" w:cs="Arial"/>
          <w:sz w:val="22"/>
          <w:szCs w:val="22"/>
        </w:rPr>
        <w:t xml:space="preserve"> de maio</w:t>
      </w:r>
      <w:r w:rsidRPr="003A4C5B">
        <w:rPr>
          <w:rFonts w:ascii="Arial" w:hAnsi="Arial" w:cs="Arial"/>
          <w:sz w:val="22"/>
          <w:szCs w:val="22"/>
        </w:rPr>
        <w:t xml:space="preserve"> de 202</w:t>
      </w:r>
      <w:r w:rsidRPr="003A4C5B" w:rsidR="003A4C5B">
        <w:rPr>
          <w:rFonts w:ascii="Arial" w:hAnsi="Arial" w:cs="Arial"/>
          <w:sz w:val="22"/>
          <w:szCs w:val="22"/>
        </w:rPr>
        <w:t>4</w:t>
      </w:r>
      <w:r w:rsidRPr="003A4C5B">
        <w:rPr>
          <w:rFonts w:ascii="Arial" w:hAnsi="Arial" w:cs="Arial"/>
          <w:sz w:val="22"/>
          <w:szCs w:val="22"/>
        </w:rPr>
        <w:t>.</w:t>
      </w:r>
    </w:p>
    <w:p w:rsidR="00FE244C" w:rsidRPr="00F95EC2" w:rsidP="00534A87" w14:paraId="4C1222C9" w14:textId="5DF21502">
      <w:pPr>
        <w:tabs>
          <w:tab w:val="left" w:pos="2250"/>
        </w:tabs>
        <w:spacing w:line="276" w:lineRule="auto"/>
        <w:ind w:left="-397" w:right="-340"/>
        <w:contextualSpacing/>
        <w:jc w:val="both"/>
        <w:rPr>
          <w:rFonts w:ascii="Arial" w:hAnsi="Arial" w:cs="Arial"/>
          <w:sz w:val="22"/>
          <w:szCs w:val="22"/>
        </w:rPr>
      </w:pPr>
      <w:r w:rsidRPr="00F95EC2">
        <w:rPr>
          <w:rFonts w:ascii="Arial" w:hAnsi="Arial" w:cs="Arial"/>
          <w:noProof/>
          <w:sz w:val="22"/>
          <w:szCs w:val="22"/>
        </w:rPr>
        <w:drawing>
          <wp:anchor distT="0" distB="0" distL="114300" distR="114300" simplePos="0" relativeHeight="251658240" behindDoc="0" locked="0" layoutInCell="1" allowOverlap="1">
            <wp:simplePos x="0" y="0"/>
            <wp:positionH relativeFrom="margin">
              <wp:posOffset>2087245</wp:posOffset>
            </wp:positionH>
            <wp:positionV relativeFrom="paragraph">
              <wp:posOffset>7620</wp:posOffset>
            </wp:positionV>
            <wp:extent cx="1733550" cy="1228090"/>
            <wp:effectExtent l="0" t="0" r="0" b="0"/>
            <wp:wrapNone/>
            <wp:docPr id="214656702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72167" name="Imagem 4"/>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3550" cy="1228090"/>
                    </a:xfrm>
                    <a:prstGeom prst="rect">
                      <a:avLst/>
                    </a:prstGeom>
                    <a:noFill/>
                  </pic:spPr>
                </pic:pic>
              </a:graphicData>
            </a:graphic>
            <wp14:sizeRelH relativeFrom="page">
              <wp14:pctWidth>0</wp14:pctWidth>
            </wp14:sizeRelH>
            <wp14:sizeRelV relativeFrom="page">
              <wp14:pctHeight>0</wp14:pctHeight>
            </wp14:sizeRelV>
          </wp:anchor>
        </w:drawing>
      </w:r>
    </w:p>
    <w:p w:rsidR="00FC1C01" w:rsidRPr="00F95EC2" w:rsidP="00534A87" w14:paraId="317AAD26" w14:textId="78728F58">
      <w:pPr>
        <w:tabs>
          <w:tab w:val="left" w:pos="2250"/>
        </w:tabs>
        <w:spacing w:line="276" w:lineRule="auto"/>
        <w:ind w:left="-397" w:right="-340"/>
        <w:contextualSpacing/>
        <w:jc w:val="both"/>
        <w:rPr>
          <w:rFonts w:ascii="Arial" w:hAnsi="Arial" w:cs="Arial"/>
          <w:sz w:val="22"/>
          <w:szCs w:val="22"/>
        </w:rPr>
      </w:pPr>
      <w:r w:rsidRPr="00F95EC2">
        <w:rPr>
          <w:rFonts w:ascii="Arial" w:hAnsi="Arial" w:cs="Arial"/>
          <w:sz w:val="22"/>
          <w:szCs w:val="22"/>
        </w:rPr>
        <w:tab/>
      </w:r>
      <w:r w:rsidRPr="00F95EC2">
        <w:rPr>
          <w:rFonts w:ascii="Arial" w:eastAsia="Arial Narrow" w:hAnsi="Arial" w:cs="Arial"/>
          <w:sz w:val="22"/>
          <w:szCs w:val="22"/>
        </w:rPr>
        <w:t xml:space="preserve">                                   </w:t>
      </w:r>
    </w:p>
    <w:p w:rsidR="00FC1C01" w:rsidRPr="00F95EC2" w:rsidP="00534A87" w14:paraId="4A5150CA" w14:textId="7B1880B9">
      <w:pPr>
        <w:jc w:val="center"/>
        <w:rPr>
          <w:rFonts w:ascii="Arial" w:hAnsi="Arial" w:cs="Arial"/>
          <w:sz w:val="22"/>
          <w:szCs w:val="22"/>
        </w:rPr>
      </w:pPr>
    </w:p>
    <w:p w:rsidR="00FC1C01" w:rsidRPr="00F95EC2" w:rsidP="00534A87" w14:paraId="2C9521E3" w14:textId="70A0F3AC">
      <w:pPr>
        <w:shd w:val="clear" w:color="auto" w:fill="FFFFFF"/>
        <w:jc w:val="center"/>
        <w:rPr>
          <w:rFonts w:ascii="Arial" w:hAnsi="Arial" w:cs="Arial"/>
          <w:b/>
          <w:sz w:val="22"/>
          <w:szCs w:val="22"/>
        </w:rPr>
      </w:pPr>
      <w:bookmarkStart w:id="1" w:name="_30j0zll"/>
      <w:bookmarkEnd w:id="1"/>
    </w:p>
    <w:p w:rsidR="00FC1C01" w:rsidRPr="00F95EC2" w:rsidP="00534A87" w14:paraId="7041C665" w14:textId="77777777">
      <w:pPr>
        <w:shd w:val="clear" w:color="auto" w:fill="FFFFFF"/>
        <w:jc w:val="center"/>
        <w:rPr>
          <w:rFonts w:ascii="Arial" w:hAnsi="Arial" w:cs="Arial"/>
          <w:b/>
          <w:sz w:val="22"/>
          <w:szCs w:val="22"/>
        </w:rPr>
      </w:pPr>
      <w:bookmarkStart w:id="2" w:name="_GoBack"/>
      <w:bookmarkEnd w:id="2"/>
    </w:p>
    <w:p w:rsidR="00FC1C01" w:rsidRPr="00F95EC2" w:rsidP="00534A87" w14:paraId="26651517" w14:textId="77777777">
      <w:pPr>
        <w:shd w:val="clear" w:color="auto" w:fill="FFFFFF"/>
        <w:jc w:val="center"/>
        <w:rPr>
          <w:rFonts w:ascii="Arial" w:hAnsi="Arial" w:cs="Arial"/>
          <w:b/>
          <w:sz w:val="22"/>
          <w:szCs w:val="22"/>
        </w:rPr>
      </w:pPr>
    </w:p>
    <w:p w:rsidR="00FC1C01" w:rsidRPr="000C2103" w:rsidP="00534A87" w14:paraId="0EE6EBB3" w14:textId="77777777">
      <w:pPr>
        <w:shd w:val="clear" w:color="auto" w:fill="FFFFFF"/>
        <w:jc w:val="center"/>
        <w:rPr>
          <w:rFonts w:ascii="Arial" w:hAnsi="Arial" w:cs="Arial"/>
          <w:b/>
          <w:sz w:val="20"/>
        </w:rPr>
      </w:pPr>
      <w:r w:rsidRPr="000C2103">
        <w:rPr>
          <w:rFonts w:ascii="Arial" w:hAnsi="Arial" w:cs="Arial"/>
          <w:b/>
          <w:sz w:val="20"/>
        </w:rPr>
        <w:t>ANDRE DA FARMÁCIA</w:t>
      </w:r>
    </w:p>
    <w:p w:rsidR="00FC1C01" w:rsidRPr="000C2103" w:rsidP="00534A87" w14:paraId="4BECEB6C" w14:textId="77777777">
      <w:pPr>
        <w:shd w:val="clear" w:color="auto" w:fill="FFFFFF"/>
        <w:jc w:val="center"/>
        <w:rPr>
          <w:rFonts w:ascii="Arial" w:hAnsi="Arial" w:cs="Arial"/>
          <w:sz w:val="20"/>
        </w:rPr>
      </w:pPr>
      <w:r w:rsidRPr="000C2103">
        <w:rPr>
          <w:rFonts w:ascii="Arial" w:hAnsi="Arial" w:cs="Arial"/>
          <w:sz w:val="20"/>
        </w:rPr>
        <w:t>Vereador</w:t>
      </w:r>
    </w:p>
    <w:p w:rsidR="00FC1C01" w:rsidRPr="000C2103" w:rsidP="00534A87" w14:paraId="49DCBC24" w14:textId="6C40CDB4">
      <w:pPr>
        <w:shd w:val="clear" w:color="auto" w:fill="FFFFFF"/>
        <w:jc w:val="center"/>
        <w:rPr>
          <w:rFonts w:ascii="Arial" w:hAnsi="Arial" w:cs="Arial"/>
          <w:color w:val="333333"/>
          <w:sz w:val="20"/>
          <w:shd w:val="clear" w:color="auto" w:fill="FFFFFF"/>
        </w:rPr>
      </w:pPr>
      <w:r>
        <w:rPr>
          <w:rFonts w:ascii="Arial" w:hAnsi="Arial" w:cs="Arial"/>
          <w:sz w:val="20"/>
        </w:rPr>
        <w:t>MDB</w:t>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3" w:name="_Hlk65226898"/>
  <w:bookmarkStart w:id="4"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0577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0577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6794E"/>
    <w:rsid w:val="000B20B0"/>
    <w:rsid w:val="000C2103"/>
    <w:rsid w:val="000D111C"/>
    <w:rsid w:val="000D2BDC"/>
    <w:rsid w:val="000D357E"/>
    <w:rsid w:val="000E195D"/>
    <w:rsid w:val="000E1E88"/>
    <w:rsid w:val="00100324"/>
    <w:rsid w:val="00104AAA"/>
    <w:rsid w:val="00106C9B"/>
    <w:rsid w:val="00142247"/>
    <w:rsid w:val="0015657E"/>
    <w:rsid w:val="00156CF8"/>
    <w:rsid w:val="001F4A6B"/>
    <w:rsid w:val="00211DE9"/>
    <w:rsid w:val="00226C98"/>
    <w:rsid w:val="00236CE8"/>
    <w:rsid w:val="002C2D60"/>
    <w:rsid w:val="002F47E1"/>
    <w:rsid w:val="00301D94"/>
    <w:rsid w:val="00353DCB"/>
    <w:rsid w:val="00361FF0"/>
    <w:rsid w:val="003A4C5B"/>
    <w:rsid w:val="00421AC7"/>
    <w:rsid w:val="00460A32"/>
    <w:rsid w:val="004A2C51"/>
    <w:rsid w:val="004B2CC9"/>
    <w:rsid w:val="004C4B5E"/>
    <w:rsid w:val="004C6C54"/>
    <w:rsid w:val="004E3492"/>
    <w:rsid w:val="004E68A8"/>
    <w:rsid w:val="0051286F"/>
    <w:rsid w:val="00534A87"/>
    <w:rsid w:val="00590C96"/>
    <w:rsid w:val="005C666C"/>
    <w:rsid w:val="00603B3F"/>
    <w:rsid w:val="00625943"/>
    <w:rsid w:val="00626437"/>
    <w:rsid w:val="00632FA0"/>
    <w:rsid w:val="00660B07"/>
    <w:rsid w:val="00663931"/>
    <w:rsid w:val="006B7B09"/>
    <w:rsid w:val="006C41A4"/>
    <w:rsid w:val="006D1E9A"/>
    <w:rsid w:val="006F2810"/>
    <w:rsid w:val="00701B78"/>
    <w:rsid w:val="00766473"/>
    <w:rsid w:val="007827F5"/>
    <w:rsid w:val="007A6B2E"/>
    <w:rsid w:val="007D0E3C"/>
    <w:rsid w:val="00822396"/>
    <w:rsid w:val="00832BBD"/>
    <w:rsid w:val="0083474E"/>
    <w:rsid w:val="00855150"/>
    <w:rsid w:val="00862AD5"/>
    <w:rsid w:val="008872D7"/>
    <w:rsid w:val="008B75DD"/>
    <w:rsid w:val="0091145C"/>
    <w:rsid w:val="00912FCF"/>
    <w:rsid w:val="009452CC"/>
    <w:rsid w:val="009803C5"/>
    <w:rsid w:val="009A74EB"/>
    <w:rsid w:val="009D1215"/>
    <w:rsid w:val="00A06CF2"/>
    <w:rsid w:val="00A673FE"/>
    <w:rsid w:val="00AB4BA4"/>
    <w:rsid w:val="00B96D1C"/>
    <w:rsid w:val="00BA1C8F"/>
    <w:rsid w:val="00BE6724"/>
    <w:rsid w:val="00C00C1E"/>
    <w:rsid w:val="00C2688B"/>
    <w:rsid w:val="00C36776"/>
    <w:rsid w:val="00C75E27"/>
    <w:rsid w:val="00CD6B58"/>
    <w:rsid w:val="00CE33D9"/>
    <w:rsid w:val="00CE3A15"/>
    <w:rsid w:val="00CF401E"/>
    <w:rsid w:val="00D109C8"/>
    <w:rsid w:val="00D26F36"/>
    <w:rsid w:val="00D428C1"/>
    <w:rsid w:val="00DC3B08"/>
    <w:rsid w:val="00DF6343"/>
    <w:rsid w:val="00E3168F"/>
    <w:rsid w:val="00E460C6"/>
    <w:rsid w:val="00E539F1"/>
    <w:rsid w:val="00EC48C2"/>
    <w:rsid w:val="00F41ABA"/>
    <w:rsid w:val="00F636DB"/>
    <w:rsid w:val="00F669A9"/>
    <w:rsid w:val="00F86767"/>
    <w:rsid w:val="00F95EC2"/>
    <w:rsid w:val="00FA64EA"/>
    <w:rsid w:val="00FC1C01"/>
    <w:rsid w:val="00FE244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B4FC6396-3299-4596-9641-CB478E37E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9A74EB"/>
    <w:pPr>
      <w:suppressAutoHyphens/>
      <w:spacing w:after="0" w:line="240" w:lineRule="auto"/>
    </w:pPr>
    <w:rPr>
      <w:rFonts w:ascii="Times New Roman" w:eastAsia="Times New Roman" w:hAnsi="Times New Roman" w:cs="Times New Roman"/>
      <w:sz w:val="24"/>
      <w:szCs w:val="20"/>
      <w:lang w:eastAsia="pt-BR"/>
    </w:rPr>
  </w:style>
  <w:style w:type="paragraph" w:styleId="Heading3">
    <w:name w:val="heading 3"/>
    <w:basedOn w:val="Normal"/>
    <w:link w:val="Ttulo3Char"/>
    <w:uiPriority w:val="9"/>
    <w:qFormat/>
    <w:locked/>
    <w:rsid w:val="006C41A4"/>
    <w:pPr>
      <w:suppressAutoHyphens w:val="0"/>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uppressAutoHyphens w:val="0"/>
      <w:spacing w:before="100" w:beforeAutospacing="1" w:after="100" w:afterAutospacing="1"/>
    </w:pPr>
    <w:rPr>
      <w:szCs w:val="24"/>
    </w:rPr>
  </w:style>
  <w:style w:type="paragraph" w:customStyle="1" w:styleId="ocpalertsection">
    <w:name w:val="ocpalertsection"/>
    <w:basedOn w:val="Normal"/>
    <w:rsid w:val="006C41A4"/>
    <w:pPr>
      <w:suppressAutoHyphens w:val="0"/>
      <w:spacing w:before="100" w:beforeAutospacing="1" w:after="100" w:afterAutospacing="1"/>
    </w:pPr>
    <w:rPr>
      <w:szCs w:val="24"/>
    </w:rPr>
  </w:style>
  <w:style w:type="paragraph" w:styleId="BodyText">
    <w:name w:val="Body Text"/>
    <w:basedOn w:val="Normal"/>
    <w:link w:val="CorpodetextoChar"/>
    <w:uiPriority w:val="99"/>
    <w:unhideWhenUsed/>
    <w:locked/>
    <w:rsid w:val="00625943"/>
    <w:pPr>
      <w:tabs>
        <w:tab w:val="left" w:pos="1134"/>
      </w:tabs>
      <w:suppressAutoHyphens w:val="0"/>
      <w:spacing w:after="200" w:line="276" w:lineRule="auto"/>
      <w:jc w:val="both"/>
    </w:pPr>
    <w:rPr>
      <w:rFonts w:eastAsiaTheme="minorHAnsi"/>
      <w:szCs w:val="24"/>
      <w:lang w:eastAsia="en-US"/>
    </w:rPr>
  </w:style>
  <w:style w:type="character" w:customStyle="1" w:styleId="CorpodetextoChar">
    <w:name w:val="Corpo de texto Char"/>
    <w:basedOn w:val="DefaultParagraphFont"/>
    <w:link w:val="BodyText"/>
    <w:uiPriority w:val="99"/>
    <w:rsid w:val="00625943"/>
    <w:rPr>
      <w:rFonts w:ascii="Times New Roman" w:hAnsi="Times New Roman" w:cs="Times New Roman"/>
      <w:sz w:val="24"/>
      <w:szCs w:val="24"/>
    </w:rPr>
  </w:style>
  <w:style w:type="paragraph" w:styleId="BalloonText">
    <w:name w:val="Balloon Text"/>
    <w:basedOn w:val="Normal"/>
    <w:link w:val="TextodebaloChar"/>
    <w:uiPriority w:val="99"/>
    <w:semiHidden/>
    <w:unhideWhenUsed/>
    <w:locked/>
    <w:rsid w:val="00832BBD"/>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832BBD"/>
    <w:rPr>
      <w:rFonts w:ascii="Segoe UI" w:hAnsi="Segoe UI" w:cs="Segoe UI"/>
      <w:sz w:val="18"/>
      <w:szCs w:val="18"/>
    </w:rPr>
  </w:style>
  <w:style w:type="character" w:styleId="Hyperlink">
    <w:name w:val="Hyperlink"/>
    <w:basedOn w:val="DefaultParagraphFont"/>
    <w:uiPriority w:val="99"/>
    <w:semiHidden/>
    <w:unhideWhenUsed/>
    <w:locked/>
    <w:rsid w:val="00FC1C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F8A4E-0074-4AE5-8445-ADB4AF177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391</Words>
  <Characters>2114</Characters>
  <Application>Microsoft Office Word</Application>
  <DocSecurity>8</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05 - Andre da Farmacia</cp:lastModifiedBy>
  <cp:revision>5</cp:revision>
  <cp:lastPrinted>2021-06-30T13:05:00Z</cp:lastPrinted>
  <dcterms:created xsi:type="dcterms:W3CDTF">2024-05-08T13:44:00Z</dcterms:created>
  <dcterms:modified xsi:type="dcterms:W3CDTF">2024-05-08T13:45:00Z</dcterms:modified>
</cp:coreProperties>
</file>