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98FE1C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>o</w:t>
      </w:r>
      <w:r w:rsidR="006758F9">
        <w:rPr>
          <w:sz w:val="28"/>
          <w:szCs w:val="28"/>
        </w:rPr>
        <w:t xml:space="preserve"> operação tapa buraco na Rua Oito, em frente ao nº 126 </w:t>
      </w:r>
      <w:r w:rsidR="004104BC">
        <w:rPr>
          <w:sz w:val="28"/>
          <w:szCs w:val="28"/>
        </w:rPr>
        <w:t xml:space="preserve">– Jardim </w:t>
      </w:r>
      <w:r w:rsidR="004104BC">
        <w:rPr>
          <w:sz w:val="28"/>
          <w:szCs w:val="28"/>
        </w:rPr>
        <w:t>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67D43F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F382C">
        <w:rPr>
          <w:sz w:val="28"/>
          <w:szCs w:val="28"/>
        </w:rPr>
        <w:t xml:space="preserve">06 de </w:t>
      </w:r>
      <w:r w:rsidR="00BF382C">
        <w:rPr>
          <w:sz w:val="28"/>
          <w:szCs w:val="28"/>
        </w:rPr>
        <w:t>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706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003D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7B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B58FE"/>
    <w:rsid w:val="005F19D3"/>
    <w:rsid w:val="005F2FA7"/>
    <w:rsid w:val="00601B0A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27DDD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2024-05-06T12:30:00Z</cp:lastPrinted>
  <dcterms:created xsi:type="dcterms:W3CDTF">2024-05-06T12:32:00Z</dcterms:created>
  <dcterms:modified xsi:type="dcterms:W3CDTF">2024-05-06T12:32:00Z</dcterms:modified>
</cp:coreProperties>
</file>