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1BA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E665B">
        <w:rPr>
          <w:rFonts w:ascii="Arial" w:hAnsi="Arial" w:cs="Arial"/>
          <w:sz w:val="24"/>
          <w:szCs w:val="24"/>
        </w:rPr>
        <w:t xml:space="preserve">Augusto Batista de Lima,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244ABF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32F11">
        <w:rPr>
          <w:rFonts w:ascii="Arial" w:hAnsi="Arial" w:cs="Arial"/>
          <w:sz w:val="24"/>
          <w:szCs w:val="24"/>
        </w:rPr>
        <w:t>Sumaré, 29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554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705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2F92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011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38C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44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8E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5DC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2A1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238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25A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0C52"/>
    <w:rsid w:val="00701B96"/>
    <w:rsid w:val="0070391A"/>
    <w:rsid w:val="00704FC6"/>
    <w:rsid w:val="007071C4"/>
    <w:rsid w:val="007079CF"/>
    <w:rsid w:val="00707F2D"/>
    <w:rsid w:val="007103DB"/>
    <w:rsid w:val="00714F1A"/>
    <w:rsid w:val="00715F9F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2F11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98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37CD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D7C"/>
    <w:rsid w:val="00B9723B"/>
    <w:rsid w:val="00BA16A4"/>
    <w:rsid w:val="00BA2C68"/>
    <w:rsid w:val="00BA2FBC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2B2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5E29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2024-04-29T14:42:00Z</dcterms:created>
  <dcterms:modified xsi:type="dcterms:W3CDTF">2024-04-29T14:42:00Z</dcterms:modified>
</cp:coreProperties>
</file>