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15523220" w14:textId="77777777">
      <w:permStart w:id="0" w:edGrp="everyone"/>
    </w:p>
    <w:p w:rsidR="00D006B4" w:rsidP="00D006B4" w14:paraId="0D59B7B7" w14:textId="77777777"/>
    <w:p w:rsidR="00D006B4" w:rsidP="00D006B4" w14:paraId="45E9A2E6" w14:textId="77777777"/>
    <w:p w:rsidR="00D006B4" w:rsidP="00D006B4" w14:paraId="2F1B2CF8" w14:textId="77777777"/>
    <w:p w:rsidR="00D006B4" w:rsidP="00D006B4" w14:paraId="4098F0A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4654DFE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411D90D5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264A09E8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48E">
        <w:rPr>
          <w:rFonts w:ascii="Arial" w:hAnsi="Arial" w:cs="Arial"/>
          <w:b/>
          <w:sz w:val="24"/>
          <w:szCs w:val="24"/>
          <w:u w:val="single"/>
        </w:rPr>
        <w:t>Emilia Giraldi Quental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016ACA8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8E918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2158171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B7A2C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2902C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6BC960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28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2785C30B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198375D" w14:textId="77777777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D006B4" w:rsidRPr="00F9029E" w:rsidP="00D006B4" w14:paraId="5790D7B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6AB0FED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232C88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7E81F66D" w14:textId="77777777"/>
    <w:sectPr w:rsidSect="00A02C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43CF6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6FB5AC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3D56D2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6F4F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8880A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BFB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37D9D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CDC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A0D8-F82E-41BE-B8A9-3F1427DF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2</cp:revision>
  <cp:lastPrinted>2021-02-25T18:05:00Z</cp:lastPrinted>
  <dcterms:created xsi:type="dcterms:W3CDTF">2024-04-29T18:05:00Z</dcterms:created>
  <dcterms:modified xsi:type="dcterms:W3CDTF">2024-04-29T18:05:00Z</dcterms:modified>
</cp:coreProperties>
</file>