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26D" w:rsidP="0040226D" w14:paraId="0C5379CA" w14:textId="77777777">
      <w:pPr>
        <w:rPr>
          <w:rFonts w:ascii="Calibri" w:eastAsia="Calibri" w:hAnsi="Calibri" w:cs="Calibri"/>
        </w:rPr>
      </w:pPr>
      <w:permStart w:id="0" w:edGrp="everyone"/>
    </w:p>
    <w:p w:rsidR="0040226D" w:rsidP="0040226D" w14:paraId="7973F9B2" w14:textId="7777777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40226D" w:rsidP="0040226D" w14:paraId="713F0E28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40226D" w:rsidP="0040226D" w14:paraId="1B0F1556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retirada de galhos localizados na </w:t>
      </w:r>
      <w:r>
        <w:rPr>
          <w:rFonts w:ascii="Calibri" w:eastAsia="Calibri" w:hAnsi="Calibri" w:cs="Calibri"/>
          <w:sz w:val="24"/>
          <w:shd w:val="clear" w:color="auto" w:fill="FFFFFF"/>
        </w:rPr>
        <w:t>Rua Manoel Messias da Silva, 277B de esquina com a Av. Pirelli 277.</w:t>
      </w:r>
    </w:p>
    <w:p w:rsidR="0040226D" w:rsidP="0040226D" w14:paraId="2CB24103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40226D" w:rsidP="0040226D" w14:paraId="4D74CF7B" w14:textId="687A3F62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30 de abril de 2024.</w:t>
      </w:r>
    </w:p>
    <w:p w:rsidR="0040226D" w:rsidP="0040226D" w14:paraId="15486EC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</w:p>
    <w:p w:rsidR="0040226D" w:rsidP="0040226D" w14:paraId="16CEEB57" w14:textId="77777777">
      <w:pPr>
        <w:rPr>
          <w:rFonts w:ascii="Calibri" w:eastAsia="Calibri" w:hAnsi="Calibri" w:cs="Calibri"/>
        </w:rPr>
      </w:pPr>
    </w:p>
    <w:p w:rsidR="0040226D" w:rsidP="0040226D" w14:paraId="1B2725AD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40226D" w:rsidP="0040226D" w14:paraId="47DD12B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40226D" w:rsidP="0040226D" w14:paraId="07250C5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40226D" w:rsidP="0040226D" w14:paraId="335849F7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40226D" w:rsidP="0040226D" w14:paraId="5D1A5E1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40226D" w:rsidP="0040226D" w14:paraId="5797D478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</w:t>
      </w:r>
      <w:r>
        <w:rPr>
          <w:rFonts w:ascii="Calibri" w:eastAsia="Calibri" w:hAnsi="Calibri" w:cs="Calibri"/>
          <w:b/>
        </w:rPr>
        <w:t xml:space="preserve"> de Governo</w:t>
      </w:r>
    </w:p>
    <w:p w:rsidR="0040226D" w:rsidP="0040226D" w14:paraId="76BEEA10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40226D" w:rsidP="0040226D" w14:paraId="15266C4A" w14:textId="77777777">
      <w:pPr>
        <w:rPr>
          <w:rFonts w:ascii="Calibri" w:eastAsia="Calibri" w:hAnsi="Calibri" w:cs="Calibri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B911D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1B97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226D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17368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11D9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10F3-9CE8-47CD-995B-8BA24E1C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2024-04-29T17:07:00Z</dcterms:created>
  <dcterms:modified xsi:type="dcterms:W3CDTF">2024-04-29T17:07:00Z</dcterms:modified>
</cp:coreProperties>
</file>