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6F636E8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2063AB">
        <w:rPr>
          <w:rFonts w:ascii="Arial" w:hAnsi="Arial" w:cs="Arial"/>
        </w:rPr>
        <w:t xml:space="preserve">Operação Tapa Buraco </w:t>
      </w:r>
      <w:r>
        <w:rPr>
          <w:rFonts w:ascii="Arial" w:hAnsi="Arial" w:cs="Arial"/>
        </w:rPr>
        <w:t xml:space="preserve">na </w:t>
      </w:r>
      <w:r w:rsidRPr="002063AB">
        <w:rPr>
          <w:rFonts w:ascii="Arial" w:hAnsi="Arial" w:cs="Arial"/>
        </w:rPr>
        <w:t>Rua Santana Lopez</w:t>
      </w:r>
      <w:r>
        <w:rPr>
          <w:rFonts w:ascii="Arial" w:hAnsi="Arial" w:cs="Arial"/>
        </w:rPr>
        <w:t>,</w:t>
      </w:r>
      <w:r w:rsidRPr="002063AB">
        <w:rPr>
          <w:rFonts w:ascii="Arial" w:hAnsi="Arial" w:cs="Arial"/>
        </w:rPr>
        <w:t xml:space="preserve"> Parque Residencial Fantinatti</w:t>
      </w:r>
      <w:r>
        <w:rPr>
          <w:rFonts w:ascii="Arial" w:hAnsi="Arial" w:cs="Arial"/>
        </w:rPr>
        <w:t>.</w:t>
      </w:r>
    </w:p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RPr="002063AB" w:rsidP="002063AB" w14:paraId="01117094" w14:textId="6CE2FEF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bookmarkStart w:id="0" w:name="_GoBack"/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Indicação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r w:rsidRPr="002063AB" w:rsidR="002063AB">
        <w:rPr>
          <w:rFonts w:ascii="Arial" w:hAnsi="Arial" w:cs="Arial"/>
        </w:rPr>
        <w:t>Operação Tapa Buraco na Rua Santana Lopez, Parque Residencial Fantinatti.</w:t>
      </w:r>
    </w:p>
    <w:bookmarkEnd w:id="0"/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3</cp:revision>
  <cp:lastPrinted>2020-06-08T15:10:00Z</cp:lastPrinted>
  <dcterms:created xsi:type="dcterms:W3CDTF">2021-03-30T13:44:00Z</dcterms:created>
  <dcterms:modified xsi:type="dcterms:W3CDTF">2021-03-30T13:46:00Z</dcterms:modified>
</cp:coreProperties>
</file>