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1040" w:rsidP="005821F9" w14:paraId="269313D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permStart w:id="0" w:edGrp="everyone"/>
    </w:p>
    <w:p w:rsidR="005821F9" w:rsidRPr="00AE15A2" w:rsidP="005821F9" w14:paraId="351B018F" w14:textId="184BD7CC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PROJETO DE LEI___________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/202</w:t>
      </w:r>
      <w:r w:rsidR="006B42DD">
        <w:rPr>
          <w:rFonts w:ascii="Times New Roman" w:eastAsia="Arial" w:hAnsi="Times New Roman" w:cs="Times New Roman"/>
          <w:b/>
          <w:sz w:val="28"/>
          <w:szCs w:val="24"/>
        </w:rPr>
        <w:t>4</w:t>
      </w:r>
    </w:p>
    <w:p w:rsidR="005821F9" w:rsidRPr="00AE15A2" w:rsidP="005821F9" w14:paraId="68178AC9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821F9" w:rsidP="005821F9" w14:paraId="6A3437EE" w14:textId="65C745ED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>
        <w:rPr>
          <w:rFonts w:ascii="Times New Roman" w:eastAsia="Arial" w:hAnsi="Times New Roman" w:cs="Times New Roman"/>
          <w:bCs/>
          <w:sz w:val="24"/>
          <w:szCs w:val="24"/>
        </w:rPr>
        <w:t>õe sobre a denominação da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 xml:space="preserve"> praça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 xml:space="preserve">gerada pelo arruamento interno da Rodoviária Municipal, no paisagismo arquitetônico, que tem como confrontante viário a Rua Máximo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>Biondo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 xml:space="preserve"> e a Av. Julia Vasconcelos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>Bufarah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>, do loteamento denominado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loteamento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>Anaute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>Atallah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 xml:space="preserve"> &amp; Cia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de Praça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 xml:space="preserve">Maria </w:t>
      </w:r>
      <w:r w:rsidR="004877ED">
        <w:rPr>
          <w:rFonts w:ascii="Times New Roman" w:eastAsia="Arial" w:hAnsi="Times New Roman" w:cs="Times New Roman"/>
          <w:bCs/>
          <w:sz w:val="24"/>
          <w:szCs w:val="24"/>
        </w:rPr>
        <w:t xml:space="preserve">da </w:t>
      </w:r>
      <w:r w:rsidR="00BE0AC3">
        <w:rPr>
          <w:rFonts w:ascii="Times New Roman" w:eastAsia="Arial" w:hAnsi="Times New Roman" w:cs="Times New Roman"/>
          <w:bCs/>
          <w:sz w:val="24"/>
          <w:szCs w:val="24"/>
        </w:rPr>
        <w:t>Conceição Pereira de Oliveira</w:t>
      </w:r>
      <w:r>
        <w:rPr>
          <w:rFonts w:ascii="Times New Roman" w:eastAsia="Arial" w:hAnsi="Times New Roman" w:cs="Times New Roman"/>
          <w:bCs/>
          <w:sz w:val="24"/>
          <w:szCs w:val="24"/>
        </w:rPr>
        <w:t>”.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:rsidR="005821F9" w:rsidP="005821F9" w14:paraId="7052896A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Lucas Agostinho</w:t>
      </w:r>
    </w:p>
    <w:p w:rsidR="005821F9" w:rsidP="005821F9" w14:paraId="6D092B26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53AE8" w:rsidP="005821F9" w14:paraId="1C596788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821F9" w:rsidRPr="00AE15A2" w:rsidP="005821F9" w14:paraId="4B321C1A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a mim</w:t>
      </w: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conferidas pelo Regimento Interno desta Casa de Leis, submeto à apreciação do Plenário o seguinte Projeto.</w:t>
      </w:r>
    </w:p>
    <w:p w:rsidR="005821F9" w:rsidP="005821F9" w14:paraId="5BAF3C8A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P="005821F9" w14:paraId="6CB26966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RPr="00AE15A2" w:rsidP="005821F9" w14:paraId="19AB6362" w14:textId="0F465B72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- 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 xml:space="preserve">Fica denominada a praça gerada pelo arruamento interno da Rodoviária Municipal, no paisagismo arquitetônico, que tem como confrontante viário a Rua Máximo 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>Biondo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 xml:space="preserve"> e a Av. Julia Vasconcelos 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>Bufarah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 xml:space="preserve">, do loteamento denominado loteamento 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>Anaute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>Atallah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 xml:space="preserve"> &amp; Cia, de </w:t>
      </w:r>
      <w:r w:rsidRPr="00E56C69" w:rsidR="00E56C6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PRAÇA MARIA </w:t>
      </w:r>
      <w:r w:rsidR="004877E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DA </w:t>
      </w:r>
      <w:r w:rsidRPr="00E56C69" w:rsidR="00E56C69">
        <w:rPr>
          <w:rFonts w:ascii="Times New Roman" w:eastAsia="Arial" w:hAnsi="Times New Roman" w:cs="Times New Roman"/>
          <w:b/>
          <w:bCs/>
          <w:sz w:val="24"/>
          <w:szCs w:val="24"/>
        </w:rPr>
        <w:t>CONCEIÇÃO PEREIRA DE OLIVEIR</w:t>
      </w:r>
      <w:r w:rsidR="00AD1A38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="00E56C69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:rsidR="005821F9" w:rsidRPr="00AE15A2" w:rsidP="005821F9" w14:paraId="5F107008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5821F9" w:rsidRPr="005821F9" w:rsidP="005821F9" w14:paraId="7B19793A" w14:textId="14A6BD0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5821F9" w:rsidRPr="005821F9" w:rsidP="005821F9" w14:paraId="7963579F" w14:textId="77777777">
      <w:pPr>
        <w:jc w:val="center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5821F9" w:rsidRPr="005821F9" w:rsidP="005821F9" w14:paraId="73255662" w14:textId="72E013FD">
      <w:pPr>
        <w:jc w:val="center"/>
        <w:rPr>
          <w:rFonts w:ascii="Times New Roman" w:hAnsi="Times New Roman" w:cs="Times New Roman"/>
          <w:sz w:val="24"/>
        </w:rPr>
      </w:pPr>
      <w:r w:rsidRPr="005821F9">
        <w:rPr>
          <w:rFonts w:ascii="Times New Roman" w:hAnsi="Times New Roman" w:cs="Times New Roman"/>
          <w:sz w:val="24"/>
        </w:rPr>
        <w:t xml:space="preserve">Sala das Sessões, </w:t>
      </w:r>
      <w:r w:rsidR="006B42DD">
        <w:rPr>
          <w:rFonts w:ascii="Times New Roman" w:hAnsi="Times New Roman" w:cs="Times New Roman"/>
          <w:sz w:val="24"/>
        </w:rPr>
        <w:t>30</w:t>
      </w:r>
      <w:r w:rsidRPr="005821F9">
        <w:rPr>
          <w:rFonts w:ascii="Times New Roman" w:hAnsi="Times New Roman" w:cs="Times New Roman"/>
          <w:sz w:val="24"/>
        </w:rPr>
        <w:t xml:space="preserve"> de </w:t>
      </w:r>
      <w:r w:rsidR="006B42DD">
        <w:rPr>
          <w:rFonts w:ascii="Times New Roman" w:hAnsi="Times New Roman" w:cs="Times New Roman"/>
          <w:sz w:val="24"/>
        </w:rPr>
        <w:t>abril</w:t>
      </w:r>
      <w:r w:rsidRPr="005821F9">
        <w:rPr>
          <w:rFonts w:ascii="Times New Roman" w:hAnsi="Times New Roman" w:cs="Times New Roman"/>
          <w:sz w:val="24"/>
        </w:rPr>
        <w:t xml:space="preserve"> de 202</w:t>
      </w:r>
      <w:r w:rsidR="006B42DD">
        <w:rPr>
          <w:rFonts w:ascii="Times New Roman" w:hAnsi="Times New Roman" w:cs="Times New Roman"/>
          <w:sz w:val="24"/>
        </w:rPr>
        <w:t>4</w:t>
      </w:r>
      <w:r w:rsidRPr="005821F9">
        <w:rPr>
          <w:rFonts w:ascii="Times New Roman" w:hAnsi="Times New Roman" w:cs="Times New Roman"/>
          <w:sz w:val="24"/>
        </w:rPr>
        <w:t>.</w:t>
      </w:r>
    </w:p>
    <w:p w:rsidR="005821F9" w:rsidP="005821F9" w14:paraId="276AF049" w14:textId="77777777">
      <w:pPr>
        <w:jc w:val="center"/>
        <w:rPr>
          <w:rFonts w:ascii="Times New Roman" w:hAnsi="Times New Roman" w:cs="Times New Roman"/>
          <w:sz w:val="24"/>
        </w:rPr>
      </w:pPr>
    </w:p>
    <w:p w:rsidR="005821F9" w:rsidP="005821F9" w14:paraId="1A2742D7" w14:textId="232E9783">
      <w:pPr>
        <w:jc w:val="center"/>
        <w:rPr>
          <w:rFonts w:ascii="Times New Roman" w:hAnsi="Times New Roman" w:cs="Times New Roman"/>
          <w:sz w:val="24"/>
        </w:rPr>
      </w:pPr>
      <w:r w:rsidRPr="00FE3B04">
        <w:rPr>
          <w:rFonts w:eastAsia="Arial" w:cstheme="minorHAnsi"/>
          <w:b/>
          <w:noProof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698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F9" w:rsidRPr="005821F9" w:rsidP="005821F9" w14:paraId="4C90EBD2" w14:textId="023AFF1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LUCAS AGOSTINHO</w:t>
      </w:r>
    </w:p>
    <w:p w:rsidR="005821F9" w:rsidP="005821F9" w14:paraId="6EB3C62E" w14:textId="63A786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Vereador</w:t>
      </w:r>
      <w:r w:rsidR="00600181"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/>
          <w:sz w:val="24"/>
        </w:rPr>
        <w:t>UNIÃO BRASIL</w:t>
      </w:r>
    </w:p>
    <w:p w:rsidR="005821F9" w:rsidP="005821F9" w14:paraId="2EA071AA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5C355DAC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0657844D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RPr="00FE3B04" w:rsidP="005821F9" w14:paraId="5B279A88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Cs w:val="24"/>
          <w:u w:val="single"/>
        </w:rPr>
      </w:pPr>
      <w:r w:rsidRPr="00FE3B04">
        <w:rPr>
          <w:rFonts w:ascii="Times New Roman" w:eastAsia="Arial" w:hAnsi="Times New Roman" w:cs="Times New Roman"/>
          <w:b/>
          <w:szCs w:val="24"/>
          <w:u w:val="single"/>
        </w:rPr>
        <w:t>JUSTIFICATIVA</w:t>
      </w:r>
    </w:p>
    <w:p w:rsidR="005821F9" w:rsidRPr="00FE3B04" w:rsidP="005821F9" w14:paraId="196030D8" w14:textId="77777777">
      <w:pPr>
        <w:spacing w:line="240" w:lineRule="auto"/>
        <w:ind w:firstLine="1418"/>
        <w:jc w:val="both"/>
        <w:rPr>
          <w:rFonts w:cstheme="minorHAnsi"/>
          <w:szCs w:val="24"/>
        </w:rPr>
      </w:pPr>
    </w:p>
    <w:p w:rsidR="005821F9" w:rsidRPr="00FE3B04" w:rsidP="005821F9" w14:paraId="1A3E955B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É com enorme honra e satisfação que venho</w:t>
      </w:r>
      <w:r>
        <w:rPr>
          <w:rFonts w:ascii="Times New Roman" w:hAnsi="Times New Roman" w:cs="Times New Roman"/>
          <w:szCs w:val="24"/>
        </w:rPr>
        <w:t xml:space="preserve"> apresentar este </w:t>
      </w:r>
      <w:r w:rsidRPr="00FE3B04">
        <w:rPr>
          <w:rFonts w:ascii="Times New Roman" w:hAnsi="Times New Roman" w:cs="Times New Roman"/>
          <w:szCs w:val="24"/>
        </w:rPr>
        <w:t>Projeto de Lei dispondo sobre a denominação de um logradouro público de nossa cidade.</w:t>
      </w:r>
    </w:p>
    <w:p w:rsidR="005821F9" w:rsidRPr="002577F6" w:rsidP="005821F9" w14:paraId="6DF47117" w14:textId="271AF78F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2577F6">
        <w:rPr>
          <w:rFonts w:ascii="Times New Roman" w:hAnsi="Times New Roman" w:cs="Times New Roman"/>
        </w:rPr>
        <w:t xml:space="preserve">O Projeto visa dar nova denominação à </w:t>
      </w:r>
      <w:r w:rsidRPr="002577F6" w:rsidR="002577F6">
        <w:rPr>
          <w:rFonts w:ascii="Times New Roman" w:eastAsia="Arial" w:hAnsi="Times New Roman" w:cs="Times New Roman"/>
          <w:bCs/>
        </w:rPr>
        <w:t xml:space="preserve">praça gerada pelo arruamento interno da Rodoviária Municipal, no paisagismo arquitetônico, que tem como confrontante viário a Rua Máximo </w:t>
      </w:r>
      <w:r w:rsidRPr="002577F6" w:rsidR="002577F6">
        <w:rPr>
          <w:rFonts w:ascii="Times New Roman" w:eastAsia="Arial" w:hAnsi="Times New Roman" w:cs="Times New Roman"/>
          <w:bCs/>
        </w:rPr>
        <w:t>Biondo</w:t>
      </w:r>
      <w:r w:rsidRPr="002577F6" w:rsidR="002577F6">
        <w:rPr>
          <w:rFonts w:ascii="Times New Roman" w:eastAsia="Arial" w:hAnsi="Times New Roman" w:cs="Times New Roman"/>
          <w:bCs/>
        </w:rPr>
        <w:t xml:space="preserve"> e a Av. Julia Vasconcelos </w:t>
      </w:r>
      <w:r w:rsidRPr="002577F6" w:rsidR="002577F6">
        <w:rPr>
          <w:rFonts w:ascii="Times New Roman" w:eastAsia="Arial" w:hAnsi="Times New Roman" w:cs="Times New Roman"/>
          <w:bCs/>
        </w:rPr>
        <w:t>Bufarah</w:t>
      </w:r>
      <w:r w:rsidRPr="002577F6" w:rsidR="002577F6">
        <w:rPr>
          <w:rFonts w:ascii="Times New Roman" w:eastAsia="Arial" w:hAnsi="Times New Roman" w:cs="Times New Roman"/>
          <w:bCs/>
        </w:rPr>
        <w:t xml:space="preserve">, do loteamento denominado loteamento </w:t>
      </w:r>
      <w:r w:rsidRPr="002577F6" w:rsidR="002577F6">
        <w:rPr>
          <w:rFonts w:ascii="Times New Roman" w:eastAsia="Arial" w:hAnsi="Times New Roman" w:cs="Times New Roman"/>
          <w:bCs/>
        </w:rPr>
        <w:t>Anaute</w:t>
      </w:r>
      <w:r w:rsidRPr="002577F6" w:rsidR="002577F6">
        <w:rPr>
          <w:rFonts w:ascii="Times New Roman" w:eastAsia="Arial" w:hAnsi="Times New Roman" w:cs="Times New Roman"/>
          <w:bCs/>
        </w:rPr>
        <w:t xml:space="preserve"> </w:t>
      </w:r>
      <w:r w:rsidRPr="002577F6" w:rsidR="002577F6">
        <w:rPr>
          <w:rFonts w:ascii="Times New Roman" w:eastAsia="Arial" w:hAnsi="Times New Roman" w:cs="Times New Roman"/>
          <w:bCs/>
        </w:rPr>
        <w:t>Atallah</w:t>
      </w:r>
      <w:r w:rsidRPr="002577F6" w:rsidR="002577F6">
        <w:rPr>
          <w:rFonts w:ascii="Times New Roman" w:eastAsia="Arial" w:hAnsi="Times New Roman" w:cs="Times New Roman"/>
          <w:bCs/>
        </w:rPr>
        <w:t xml:space="preserve"> &amp; Cia</w:t>
      </w:r>
      <w:r w:rsidRPr="002577F6">
        <w:rPr>
          <w:rFonts w:ascii="Times New Roman" w:eastAsia="Arial" w:hAnsi="Times New Roman" w:cs="Times New Roman"/>
          <w:lang w:eastAsia="pt-BR"/>
        </w:rPr>
        <w:t xml:space="preserve">, </w:t>
      </w:r>
      <w:r w:rsidRPr="002577F6">
        <w:rPr>
          <w:rFonts w:ascii="Times New Roman" w:hAnsi="Times New Roman" w:cs="Times New Roman"/>
        </w:rPr>
        <w:t xml:space="preserve">que passa a ser chamada de </w:t>
      </w:r>
      <w:r w:rsidR="000F3539">
        <w:rPr>
          <w:rFonts w:ascii="Times New Roman" w:hAnsi="Times New Roman" w:cs="Times New Roman"/>
        </w:rPr>
        <w:t>“</w:t>
      </w:r>
      <w:r w:rsidRPr="002577F6">
        <w:rPr>
          <w:rFonts w:ascii="Times New Roman" w:hAnsi="Times New Roman" w:cs="Times New Roman"/>
          <w:b/>
        </w:rPr>
        <w:t xml:space="preserve">Praça </w:t>
      </w:r>
      <w:r w:rsidRPr="002577F6" w:rsidR="004877ED">
        <w:rPr>
          <w:rFonts w:ascii="Times New Roman" w:hAnsi="Times New Roman" w:cs="Times New Roman"/>
          <w:b/>
        </w:rPr>
        <w:t xml:space="preserve">Maria </w:t>
      </w:r>
      <w:r w:rsidRPr="002577F6" w:rsidR="00E71394">
        <w:rPr>
          <w:rFonts w:ascii="Times New Roman" w:hAnsi="Times New Roman" w:cs="Times New Roman"/>
          <w:b/>
        </w:rPr>
        <w:t xml:space="preserve">da </w:t>
      </w:r>
      <w:r w:rsidRPr="002577F6" w:rsidR="004877ED">
        <w:rPr>
          <w:rFonts w:ascii="Times New Roman" w:hAnsi="Times New Roman" w:cs="Times New Roman"/>
          <w:b/>
        </w:rPr>
        <w:t>Conceição Pereira de Oliveira</w:t>
      </w:r>
      <w:r w:rsidR="000F3539">
        <w:rPr>
          <w:rFonts w:ascii="Times New Roman" w:hAnsi="Times New Roman" w:cs="Times New Roman"/>
          <w:b/>
        </w:rPr>
        <w:t>”</w:t>
      </w:r>
      <w:r w:rsidRPr="002577F6">
        <w:rPr>
          <w:rFonts w:ascii="Times New Roman" w:hAnsi="Times New Roman" w:cs="Times New Roman"/>
        </w:rPr>
        <w:t>.</w:t>
      </w:r>
    </w:p>
    <w:p w:rsidR="00E71394" w:rsidP="005821F9" w14:paraId="55F381B5" w14:textId="60313EC5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Maria da Conceição Pereira de Oliveira</w:t>
      </w:r>
      <w:r>
        <w:rPr>
          <w:rFonts w:ascii="Times New Roman" w:hAnsi="Times New Roman" w:cs="Times New Roman"/>
          <w:szCs w:val="24"/>
        </w:rPr>
        <w:t xml:space="preserve"> nasceu</w:t>
      </w:r>
      <w:r>
        <w:rPr>
          <w:rFonts w:ascii="Times New Roman" w:hAnsi="Times New Roman" w:cs="Times New Roman"/>
          <w:szCs w:val="24"/>
        </w:rPr>
        <w:t xml:space="preserve"> em </w:t>
      </w:r>
      <w:r>
        <w:rPr>
          <w:rFonts w:ascii="Times New Roman" w:hAnsi="Times New Roman" w:cs="Times New Roman"/>
          <w:szCs w:val="24"/>
        </w:rPr>
        <w:t xml:space="preserve">1º de abril de </w:t>
      </w:r>
      <w:r>
        <w:rPr>
          <w:rFonts w:ascii="Times New Roman" w:hAnsi="Times New Roman" w:cs="Times New Roman"/>
          <w:szCs w:val="24"/>
        </w:rPr>
        <w:t>1932, na cida</w:t>
      </w:r>
      <w:r>
        <w:rPr>
          <w:rFonts w:ascii="Times New Roman" w:hAnsi="Times New Roman" w:cs="Times New Roman"/>
          <w:szCs w:val="24"/>
        </w:rPr>
        <w:t>de de São José do Rio Pardo, SP.</w:t>
      </w:r>
    </w:p>
    <w:p w:rsidR="00925DC1" w:rsidRPr="004877ED" w:rsidP="00925DC1" w14:paraId="33692D63" w14:textId="23A33F4F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Mudou-se para Sumaré no ano de 1959. Aqui, </w:t>
      </w:r>
      <w:r>
        <w:rPr>
          <w:rFonts w:ascii="Times New Roman" w:hAnsi="Times New Roman" w:cs="Times New Roman"/>
          <w:szCs w:val="24"/>
        </w:rPr>
        <w:t>m</w:t>
      </w:r>
      <w:r w:rsidRPr="00925DC1">
        <w:rPr>
          <w:rFonts w:ascii="Times New Roman" w:hAnsi="Times New Roman" w:cs="Times New Roman"/>
          <w:szCs w:val="24"/>
        </w:rPr>
        <w:t>orava na</w:t>
      </w:r>
      <w:r w:rsidRPr="004877ED"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Rua João Jacob </w:t>
      </w:r>
      <w:r>
        <w:rPr>
          <w:rFonts w:ascii="Times New Roman" w:hAnsi="Times New Roman" w:cs="Times New Roman"/>
          <w:szCs w:val="24"/>
        </w:rPr>
        <w:t>Rohwedder</w:t>
      </w:r>
      <w:r>
        <w:rPr>
          <w:rFonts w:ascii="Times New Roman" w:hAnsi="Times New Roman" w:cs="Times New Roman"/>
          <w:szCs w:val="24"/>
        </w:rPr>
        <w:t>, na Vila Santana, local em que a família vive até hoje</w:t>
      </w:r>
      <w:r w:rsidRPr="00826CFE">
        <w:rPr>
          <w:rFonts w:ascii="Times New Roman" w:hAnsi="Times New Roman" w:cs="Times New Roman"/>
          <w:szCs w:val="24"/>
        </w:rPr>
        <w:t>, sendo uma das moradoras mais amadas e respeitadas da região. Sempre gentil, caridosa e prestativa, Maria era querida por todos aqueles que tinham a honra de fazer parte de seu extenso círculo de amigos e familiares.</w:t>
      </w:r>
    </w:p>
    <w:p w:rsidR="00E71394" w:rsidP="005821F9" w14:paraId="5AAC199C" w14:textId="2BAF39A1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Era viúva do Sr. Moacyr Candido de Oliveira, com quem teve cinco filhos: Ana Maria, Maria Inês, Moacyr, Marlene e Mirian</w:t>
      </w:r>
      <w:r w:rsidR="00826CFE">
        <w:rPr>
          <w:rFonts w:ascii="Times New Roman" w:hAnsi="Times New Roman" w:cs="Times New Roman"/>
          <w:szCs w:val="24"/>
        </w:rPr>
        <w:t>.</w:t>
      </w:r>
    </w:p>
    <w:p w:rsidR="00826CFE" w:rsidRPr="00FE3B04" w:rsidP="005821F9" w14:paraId="1E227A01" w14:textId="1762451D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Ao longo de toda a sua vida, teve uma trajetória exemplar</w:t>
      </w:r>
      <w:r w:rsidR="00244F8D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como cidadã e mãe de família.</w:t>
      </w:r>
    </w:p>
    <w:p w:rsidR="005821F9" w:rsidRPr="00826CFE" w:rsidP="005821F9" w14:paraId="5D5305B5" w14:textId="3BBB02F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826CFE">
        <w:rPr>
          <w:rFonts w:ascii="Times New Roman" w:hAnsi="Times New Roman" w:cs="Times New Roman"/>
          <w:szCs w:val="24"/>
        </w:rPr>
        <w:t xml:space="preserve">Em </w:t>
      </w:r>
      <w:r w:rsidR="00244F8D">
        <w:rPr>
          <w:rFonts w:ascii="Times New Roman" w:hAnsi="Times New Roman" w:cs="Times New Roman"/>
          <w:szCs w:val="24"/>
        </w:rPr>
        <w:t>17 de dezembro de 2002</w:t>
      </w:r>
      <w:r w:rsidRPr="00826CFE">
        <w:rPr>
          <w:rFonts w:ascii="Times New Roman" w:hAnsi="Times New Roman" w:cs="Times New Roman"/>
          <w:szCs w:val="24"/>
        </w:rPr>
        <w:t xml:space="preserve">, </w:t>
      </w:r>
      <w:r w:rsidRPr="00826CFE" w:rsidR="00826CFE">
        <w:rPr>
          <w:rFonts w:ascii="Times New Roman" w:hAnsi="Times New Roman" w:cs="Times New Roman"/>
          <w:szCs w:val="24"/>
        </w:rPr>
        <w:t>Maria</w:t>
      </w:r>
      <w:r w:rsidRPr="00826CFE">
        <w:rPr>
          <w:rFonts w:ascii="Times New Roman" w:hAnsi="Times New Roman" w:cs="Times New Roman"/>
          <w:szCs w:val="24"/>
        </w:rPr>
        <w:t xml:space="preserve"> partiu deste mundo, deixando para trás um legado de respeito e saudade, tanto por parte </w:t>
      </w:r>
      <w:r w:rsidRPr="00826CFE" w:rsidR="00DE569D">
        <w:rPr>
          <w:rFonts w:ascii="Times New Roman" w:hAnsi="Times New Roman" w:cs="Times New Roman"/>
          <w:szCs w:val="24"/>
        </w:rPr>
        <w:t xml:space="preserve">de </w:t>
      </w:r>
      <w:r w:rsidR="00DE569D">
        <w:rPr>
          <w:rFonts w:ascii="Times New Roman" w:hAnsi="Times New Roman" w:cs="Times New Roman"/>
          <w:szCs w:val="24"/>
        </w:rPr>
        <w:t xml:space="preserve">sua amada família, quanto </w:t>
      </w:r>
      <w:r w:rsidRPr="00826CFE">
        <w:rPr>
          <w:rFonts w:ascii="Times New Roman" w:hAnsi="Times New Roman" w:cs="Times New Roman"/>
          <w:szCs w:val="24"/>
        </w:rPr>
        <w:t>dos vizinhos e amigos</w:t>
      </w:r>
      <w:r w:rsidR="00DE569D">
        <w:rPr>
          <w:rFonts w:ascii="Times New Roman" w:hAnsi="Times New Roman" w:cs="Times New Roman"/>
          <w:szCs w:val="24"/>
        </w:rPr>
        <w:t>.</w:t>
      </w:r>
      <w:r w:rsidRPr="00826CFE">
        <w:rPr>
          <w:rFonts w:ascii="Times New Roman" w:hAnsi="Times New Roman" w:cs="Times New Roman"/>
          <w:szCs w:val="24"/>
        </w:rPr>
        <w:t xml:space="preserve"> </w:t>
      </w:r>
    </w:p>
    <w:p w:rsidR="005821F9" w:rsidRPr="00826CFE" w:rsidP="005821F9" w14:paraId="550EDF7F" w14:textId="52F17E31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FE3B04">
        <w:rPr>
          <w:rFonts w:ascii="Times New Roman" w:hAnsi="Times New Roman" w:cs="Times New Roman"/>
          <w:szCs w:val="24"/>
        </w:rPr>
        <w:t>Sendo assim,</w:t>
      </w:r>
      <w:r>
        <w:rPr>
          <w:rFonts w:ascii="Times New Roman" w:hAnsi="Times New Roman" w:cs="Times New Roman"/>
          <w:szCs w:val="24"/>
        </w:rPr>
        <w:t xml:space="preserve"> é</w:t>
      </w:r>
      <w:r w:rsidRPr="00FE3B04">
        <w:rPr>
          <w:rFonts w:ascii="Times New Roman" w:hAnsi="Times New Roman" w:cs="Times New Roman"/>
          <w:szCs w:val="24"/>
        </w:rPr>
        <w:t xml:space="preserve"> como</w:t>
      </w:r>
      <w:r>
        <w:rPr>
          <w:rFonts w:ascii="Times New Roman" w:hAnsi="Times New Roman" w:cs="Times New Roman"/>
          <w:szCs w:val="24"/>
        </w:rPr>
        <w:t xml:space="preserve"> </w:t>
      </w:r>
      <w:r w:rsidRPr="00FE3B04">
        <w:rPr>
          <w:rFonts w:ascii="Times New Roman" w:hAnsi="Times New Roman" w:cs="Times New Roman"/>
          <w:szCs w:val="24"/>
        </w:rPr>
        <w:t>forma de homenageá-l</w:t>
      </w:r>
      <w:r w:rsidR="00826CFE">
        <w:rPr>
          <w:rFonts w:ascii="Times New Roman" w:hAnsi="Times New Roman" w:cs="Times New Roman"/>
          <w:szCs w:val="24"/>
        </w:rPr>
        <w:t>a</w:t>
      </w:r>
      <w:r w:rsidRPr="00FE3B04">
        <w:rPr>
          <w:rFonts w:ascii="Times New Roman" w:hAnsi="Times New Roman" w:cs="Times New Roman"/>
          <w:szCs w:val="24"/>
        </w:rPr>
        <w:t xml:space="preserve"> e preservar sua memória, </w:t>
      </w:r>
      <w:r>
        <w:rPr>
          <w:rFonts w:ascii="Times New Roman" w:hAnsi="Times New Roman" w:cs="Times New Roman"/>
          <w:szCs w:val="24"/>
        </w:rPr>
        <w:t>que peço</w:t>
      </w:r>
      <w:r w:rsidRPr="00FE3B04">
        <w:rPr>
          <w:rFonts w:ascii="Times New Roman" w:hAnsi="Times New Roman" w:cs="Times New Roman"/>
          <w:szCs w:val="24"/>
        </w:rPr>
        <w:t xml:space="preserve"> que o presente Projeto</w:t>
      </w:r>
      <w:r>
        <w:rPr>
          <w:rFonts w:ascii="Times New Roman" w:hAnsi="Times New Roman" w:cs="Times New Roman"/>
          <w:szCs w:val="24"/>
        </w:rPr>
        <w:t xml:space="preserve"> de Lei</w:t>
      </w:r>
      <w:r w:rsidRPr="00FE3B04">
        <w:rPr>
          <w:rFonts w:ascii="Times New Roman" w:hAnsi="Times New Roman" w:cs="Times New Roman"/>
          <w:szCs w:val="24"/>
        </w:rPr>
        <w:t xml:space="preserve"> seja acolhido por meus Nobres Pares, implicando na nova denominação da </w:t>
      </w:r>
      <w:r w:rsidRPr="00826CFE">
        <w:rPr>
          <w:rFonts w:ascii="Times New Roman" w:eastAsia="Arial" w:hAnsi="Times New Roman" w:cs="Times New Roman"/>
          <w:bCs/>
        </w:rPr>
        <w:t xml:space="preserve">Praça </w:t>
      </w:r>
      <w:r w:rsidRPr="00826CFE" w:rsidR="00826CFE">
        <w:rPr>
          <w:rFonts w:ascii="Times New Roman" w:eastAsia="Arial" w:hAnsi="Times New Roman" w:cs="Times New Roman"/>
          <w:bCs/>
        </w:rPr>
        <w:t xml:space="preserve">gerada pelo arruamento interno da Rodoviária Municipal, no paisagismo arquitetônico, que tem como confrontante viário a Rua Máximo </w:t>
      </w:r>
      <w:r w:rsidRPr="00826CFE" w:rsidR="00826CFE">
        <w:rPr>
          <w:rFonts w:ascii="Times New Roman" w:eastAsia="Arial" w:hAnsi="Times New Roman" w:cs="Times New Roman"/>
          <w:bCs/>
        </w:rPr>
        <w:t>Biondo</w:t>
      </w:r>
      <w:r w:rsidRPr="00826CFE" w:rsidR="00826CFE">
        <w:rPr>
          <w:rFonts w:ascii="Times New Roman" w:eastAsia="Arial" w:hAnsi="Times New Roman" w:cs="Times New Roman"/>
          <w:bCs/>
        </w:rPr>
        <w:t xml:space="preserve"> e a Av. Julia Vasconcelos </w:t>
      </w:r>
      <w:r w:rsidRPr="00826CFE" w:rsidR="00826CFE">
        <w:rPr>
          <w:rFonts w:ascii="Times New Roman" w:eastAsia="Arial" w:hAnsi="Times New Roman" w:cs="Times New Roman"/>
          <w:bCs/>
        </w:rPr>
        <w:t>Bufarah</w:t>
      </w:r>
      <w:r w:rsidRPr="00826CFE" w:rsidR="00826CFE">
        <w:rPr>
          <w:rFonts w:ascii="Times New Roman" w:eastAsia="Arial" w:hAnsi="Times New Roman" w:cs="Times New Roman"/>
          <w:bCs/>
        </w:rPr>
        <w:t xml:space="preserve">, do loteamento denominado loteamento </w:t>
      </w:r>
      <w:r w:rsidRPr="00826CFE" w:rsidR="00826CFE">
        <w:rPr>
          <w:rFonts w:ascii="Times New Roman" w:eastAsia="Arial" w:hAnsi="Times New Roman" w:cs="Times New Roman"/>
          <w:bCs/>
        </w:rPr>
        <w:t>Anaute</w:t>
      </w:r>
      <w:r w:rsidRPr="00826CFE" w:rsidR="00826CFE">
        <w:rPr>
          <w:rFonts w:ascii="Times New Roman" w:eastAsia="Arial" w:hAnsi="Times New Roman" w:cs="Times New Roman"/>
          <w:bCs/>
        </w:rPr>
        <w:t xml:space="preserve"> </w:t>
      </w:r>
      <w:r w:rsidRPr="00826CFE" w:rsidR="00826CFE">
        <w:rPr>
          <w:rFonts w:ascii="Times New Roman" w:eastAsia="Arial" w:hAnsi="Times New Roman" w:cs="Times New Roman"/>
          <w:bCs/>
        </w:rPr>
        <w:t>Atallah</w:t>
      </w:r>
      <w:r w:rsidRPr="00826CFE" w:rsidR="00826CFE">
        <w:rPr>
          <w:rFonts w:ascii="Times New Roman" w:eastAsia="Arial" w:hAnsi="Times New Roman" w:cs="Times New Roman"/>
          <w:bCs/>
        </w:rPr>
        <w:t xml:space="preserve"> &amp; Cia, de </w:t>
      </w:r>
      <w:r w:rsidR="005C3291">
        <w:rPr>
          <w:rFonts w:ascii="Times New Roman" w:eastAsia="Arial" w:hAnsi="Times New Roman" w:cs="Times New Roman"/>
          <w:bCs/>
        </w:rPr>
        <w:t>“</w:t>
      </w:r>
      <w:r w:rsidRPr="00826CFE" w:rsidR="00826CFE">
        <w:rPr>
          <w:rFonts w:ascii="Times New Roman" w:eastAsia="Arial" w:hAnsi="Times New Roman" w:cs="Times New Roman"/>
          <w:b/>
          <w:bCs/>
        </w:rPr>
        <w:t>Praça Maria da Conceição Pereira de Oliveir</w:t>
      </w:r>
      <w:r w:rsidRPr="00826CFE" w:rsidR="00826CFE">
        <w:rPr>
          <w:rFonts w:ascii="Times New Roman" w:eastAsia="Arial" w:hAnsi="Times New Roman" w:cs="Times New Roman"/>
          <w:bCs/>
        </w:rPr>
        <w:t>a”</w:t>
      </w:r>
      <w:r w:rsidRPr="00826CFE">
        <w:rPr>
          <w:rFonts w:ascii="Times New Roman" w:hAnsi="Times New Roman" w:cs="Times New Roman"/>
        </w:rPr>
        <w:t>.</w:t>
      </w:r>
    </w:p>
    <w:p w:rsidR="005821F9" w:rsidRPr="00FE3B04" w:rsidP="005821F9" w14:paraId="36A0F6C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Certo de poder contar com o apoio dos Nobres Pares, renovo meus votos de mais elevada estima e distinta consideração.</w:t>
      </w:r>
    </w:p>
    <w:p w:rsidR="005821F9" w:rsidRPr="00FE3B04" w:rsidP="005821F9" w14:paraId="58293DB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5821F9" w:rsidRPr="00FE3B04" w:rsidP="005821F9" w14:paraId="41315924" w14:textId="704AD49A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  <w:r w:rsidRPr="00FE3B04">
        <w:rPr>
          <w:rFonts w:ascii="Times New Roman" w:eastAsia="Arial" w:hAnsi="Times New Roman" w:cs="Times New Roman"/>
          <w:szCs w:val="24"/>
        </w:rPr>
        <w:t xml:space="preserve">Sala das Sessões, </w:t>
      </w:r>
      <w:r w:rsidR="00826CFE">
        <w:rPr>
          <w:rFonts w:ascii="Times New Roman" w:eastAsia="Arial" w:hAnsi="Times New Roman" w:cs="Times New Roman"/>
          <w:szCs w:val="24"/>
        </w:rPr>
        <w:t>30</w:t>
      </w:r>
      <w:r w:rsidRPr="00FE3B04">
        <w:rPr>
          <w:rFonts w:ascii="Times New Roman" w:eastAsia="Arial" w:hAnsi="Times New Roman" w:cs="Times New Roman"/>
          <w:szCs w:val="24"/>
        </w:rPr>
        <w:t xml:space="preserve"> de </w:t>
      </w:r>
      <w:r w:rsidR="00826CFE">
        <w:rPr>
          <w:rFonts w:ascii="Times New Roman" w:eastAsia="Arial" w:hAnsi="Times New Roman" w:cs="Times New Roman"/>
          <w:szCs w:val="24"/>
        </w:rPr>
        <w:t>abril</w:t>
      </w:r>
      <w:r w:rsidRPr="00FE3B04">
        <w:rPr>
          <w:rFonts w:ascii="Times New Roman" w:eastAsia="Arial" w:hAnsi="Times New Roman" w:cs="Times New Roman"/>
          <w:szCs w:val="24"/>
        </w:rPr>
        <w:t xml:space="preserve"> de 202</w:t>
      </w:r>
      <w:r w:rsidR="00826CFE">
        <w:rPr>
          <w:rFonts w:ascii="Times New Roman" w:eastAsia="Arial" w:hAnsi="Times New Roman" w:cs="Times New Roman"/>
          <w:szCs w:val="24"/>
        </w:rPr>
        <w:t>4</w:t>
      </w:r>
      <w:r w:rsidRPr="00FE3B04">
        <w:rPr>
          <w:rFonts w:ascii="Times New Roman" w:eastAsia="Arial" w:hAnsi="Times New Roman" w:cs="Times New Roman"/>
          <w:szCs w:val="24"/>
        </w:rPr>
        <w:t>.</w:t>
      </w:r>
    </w:p>
    <w:p w:rsidR="005821F9" w:rsidRPr="00FE3B04" w:rsidP="005821F9" w14:paraId="1D3594BE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5821F9" w:rsidRPr="00FE3B04" w:rsidP="005821F9" w14:paraId="2B980E9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5821F9" w:rsidRPr="00FE3B04" w:rsidP="005821F9" w14:paraId="0375BC30" w14:textId="77777777">
      <w:pPr>
        <w:spacing w:after="0" w:line="360" w:lineRule="auto"/>
        <w:jc w:val="center"/>
        <w:rPr>
          <w:rFonts w:eastAsia="Arial" w:cstheme="minorHAnsi"/>
          <w:b/>
          <w:szCs w:val="24"/>
        </w:rPr>
      </w:pPr>
      <w:r w:rsidRPr="00FE3B04">
        <w:rPr>
          <w:rFonts w:eastAsia="Arial" w:cstheme="minorHAnsi"/>
          <w:b/>
          <w:noProof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0626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F9" w:rsidRPr="00FE3B04" w:rsidP="005821F9" w14:paraId="56C1296B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Cs w:val="24"/>
        </w:rPr>
      </w:pPr>
      <w:r w:rsidRPr="00FE3B04">
        <w:rPr>
          <w:rFonts w:ascii="Times New Roman" w:eastAsia="Arial" w:hAnsi="Times New Roman" w:cs="Times New Roman"/>
          <w:b/>
          <w:szCs w:val="24"/>
        </w:rPr>
        <w:t>LUCAS AGOSTINHO</w:t>
      </w:r>
    </w:p>
    <w:p w:rsidR="005821F9" w:rsidRPr="005821F9" w:rsidP="005821F9" w14:paraId="413CF8F5" w14:textId="4B5EDF9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E3B04">
        <w:rPr>
          <w:rFonts w:ascii="Times New Roman" w:eastAsia="Arial" w:hAnsi="Times New Roman" w:cs="Times New Roman"/>
          <w:b/>
          <w:szCs w:val="24"/>
        </w:rPr>
        <w:t xml:space="preserve">Vereador </w:t>
      </w:r>
      <w:r>
        <w:rPr>
          <w:rFonts w:ascii="Times New Roman" w:eastAsia="Arial" w:hAnsi="Times New Roman" w:cs="Times New Roman"/>
          <w:b/>
          <w:szCs w:val="24"/>
        </w:rPr>
        <w:t>–</w:t>
      </w:r>
      <w:r w:rsidRPr="00FE3B04">
        <w:rPr>
          <w:rFonts w:ascii="Times New Roman" w:eastAsia="Arial" w:hAnsi="Times New Roman" w:cs="Times New Roman"/>
          <w:b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Cs w:val="24"/>
        </w:rPr>
        <w:t>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1040"/>
    <w:rsid w:val="000D2BDC"/>
    <w:rsid w:val="000F3539"/>
    <w:rsid w:val="00104AAA"/>
    <w:rsid w:val="0015657E"/>
    <w:rsid w:val="00156CF8"/>
    <w:rsid w:val="001970AF"/>
    <w:rsid w:val="00244F8D"/>
    <w:rsid w:val="002577F6"/>
    <w:rsid w:val="002B5D92"/>
    <w:rsid w:val="00353AE8"/>
    <w:rsid w:val="00460A32"/>
    <w:rsid w:val="004877ED"/>
    <w:rsid w:val="004B2CC9"/>
    <w:rsid w:val="0051286F"/>
    <w:rsid w:val="005821F9"/>
    <w:rsid w:val="005C3291"/>
    <w:rsid w:val="005F09DD"/>
    <w:rsid w:val="00600181"/>
    <w:rsid w:val="00601B0A"/>
    <w:rsid w:val="00626437"/>
    <w:rsid w:val="00632FA0"/>
    <w:rsid w:val="006B42DD"/>
    <w:rsid w:val="006C41A4"/>
    <w:rsid w:val="006D1E9A"/>
    <w:rsid w:val="00822396"/>
    <w:rsid w:val="00826CFE"/>
    <w:rsid w:val="00925DC1"/>
    <w:rsid w:val="00964534"/>
    <w:rsid w:val="00A06CF2"/>
    <w:rsid w:val="00AD1A38"/>
    <w:rsid w:val="00AE15A2"/>
    <w:rsid w:val="00AE6AEE"/>
    <w:rsid w:val="00BE0AC3"/>
    <w:rsid w:val="00C00C1E"/>
    <w:rsid w:val="00C36776"/>
    <w:rsid w:val="00CD6B58"/>
    <w:rsid w:val="00CE3CA7"/>
    <w:rsid w:val="00CF401E"/>
    <w:rsid w:val="00DE24E4"/>
    <w:rsid w:val="00DE569D"/>
    <w:rsid w:val="00E56C69"/>
    <w:rsid w:val="00E71394"/>
    <w:rsid w:val="00FE3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7C49-6CFA-4E94-B9C3-E93488CF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2580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18</cp:revision>
  <cp:lastPrinted>2021-02-25T18:05:00Z</cp:lastPrinted>
  <dcterms:created xsi:type="dcterms:W3CDTF">2024-04-24T11:10:00Z</dcterms:created>
  <dcterms:modified xsi:type="dcterms:W3CDTF">2024-04-29T17:04:00Z</dcterms:modified>
</cp:coreProperties>
</file>