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26C8E6FB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</w:t>
      </w:r>
      <w:r w:rsidR="00D71DA7">
        <w:rPr>
          <w:b/>
          <w:sz w:val="24"/>
        </w:rPr>
        <w:t>Adelina de Jesus Araujo</w:t>
      </w:r>
      <w:r w:rsidR="00BB5B52">
        <w:rPr>
          <w:sz w:val="24"/>
        </w:rPr>
        <w:t xml:space="preserve"> </w:t>
      </w:r>
      <w:r w:rsidR="00763913">
        <w:rPr>
          <w:sz w:val="24"/>
        </w:rPr>
        <w:t>em frente ao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D71DA7">
        <w:rPr>
          <w:b/>
          <w:sz w:val="24"/>
        </w:rPr>
        <w:t>175</w:t>
      </w:r>
      <w:r w:rsidR="00BB5B52">
        <w:rPr>
          <w:sz w:val="24"/>
        </w:rPr>
        <w:t xml:space="preserve"> </w:t>
      </w:r>
      <w:r w:rsidR="00BB5B52">
        <w:rPr>
          <w:b/>
          <w:sz w:val="24"/>
        </w:rPr>
        <w:t xml:space="preserve">no Bairro </w:t>
      </w:r>
      <w:r w:rsidR="00D71DA7">
        <w:rPr>
          <w:b/>
          <w:sz w:val="24"/>
        </w:rPr>
        <w:t>Bordon</w:t>
      </w:r>
      <w:r w:rsidR="00BB5B52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D71DA7">
        <w:rPr>
          <w:b/>
          <w:sz w:val="24"/>
        </w:rPr>
        <w:t>1</w:t>
      </w:r>
      <w:r>
        <w:rPr>
          <w:b/>
          <w:sz w:val="24"/>
        </w:rPr>
        <w:t>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3203CF3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</w:t>
      </w:r>
      <w:r w:rsidR="0076391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188996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0634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A12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91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D7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DA7"/>
    <w:rsid w:val="00D72D9A"/>
    <w:rsid w:val="00D749F0"/>
    <w:rsid w:val="00D85494"/>
    <w:rsid w:val="00D87056"/>
    <w:rsid w:val="00D95DC1"/>
    <w:rsid w:val="00DA0205"/>
    <w:rsid w:val="00DB1F69"/>
    <w:rsid w:val="00DC3A25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15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77166-21DE-4B4B-9F16-5ECDC25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14</cp:revision>
  <cp:lastPrinted>2020-06-08T15:10:00Z</cp:lastPrinted>
  <dcterms:created xsi:type="dcterms:W3CDTF">2020-06-15T19:28:00Z</dcterms:created>
  <dcterms:modified xsi:type="dcterms:W3CDTF">2021-03-29T20:07:00Z</dcterms:modified>
</cp:coreProperties>
</file>