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970.000,00 (novecentos e setenta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