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70.000,00 (novecentos e setenta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