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P="5B1BC3EF" w14:paraId="0FA6A604" w14:textId="07D0C68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D530796" w:rsidR="7D530796">
        <w:rPr>
          <w:rFonts w:ascii="Arial" w:hAnsi="Arial" w:cs="Arial"/>
          <w:sz w:val="24"/>
          <w:szCs w:val="24"/>
        </w:rPr>
        <w:t xml:space="preserve">Apresento este documento ao Exmo. Sr. Prefeito Municipal, e ele ao departamento competente no sentido solicitar informações sobre a existência de projeto de melhoria da Estrada Municipal Norma Marson Biondo , SMR-040 bem como a implementação de acostamento e ou ciclovia na mesma. </w:t>
      </w:r>
    </w:p>
    <w:p w:rsidR="007B4203" w:rsidP="5B1BC3EF" w14:paraId="1E57619F" w14:textId="49B972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CONSIDERANDO a inegável importância da Estrada Municipal Norma </w:t>
      </w:r>
      <w:r w:rsidRPr="5B1BC3EF" w:rsidR="5B1BC3EF">
        <w:rPr>
          <w:rFonts w:ascii="Arial" w:hAnsi="Arial" w:cs="Arial"/>
          <w:sz w:val="24"/>
          <w:szCs w:val="24"/>
        </w:rPr>
        <w:t>Marson</w:t>
      </w:r>
      <w:r w:rsidRPr="5B1BC3EF" w:rsidR="5B1BC3EF">
        <w:rPr>
          <w:rFonts w:ascii="Arial" w:hAnsi="Arial" w:cs="Arial"/>
          <w:sz w:val="24"/>
          <w:szCs w:val="24"/>
        </w:rPr>
        <w:t xml:space="preserve"> </w:t>
      </w:r>
      <w:r w:rsidRPr="5B1BC3EF" w:rsidR="5B1BC3EF">
        <w:rPr>
          <w:rFonts w:ascii="Arial" w:hAnsi="Arial" w:cs="Arial"/>
          <w:sz w:val="24"/>
          <w:szCs w:val="24"/>
        </w:rPr>
        <w:t>Biondo</w:t>
      </w:r>
      <w:r w:rsidRPr="5B1BC3EF" w:rsidR="5B1BC3EF">
        <w:rPr>
          <w:rFonts w:ascii="Arial" w:hAnsi="Arial" w:cs="Arial"/>
          <w:sz w:val="24"/>
          <w:szCs w:val="24"/>
        </w:rPr>
        <w:t xml:space="preserve"> , que além de ser um dos principais acessos ao município, a estrada serve de apoio econômico a empresas e produtores rurais, além de atualmente ser amplamente utilizada para passeios ciclísticos servindo de rota para ciclistas de toda região.  </w:t>
      </w:r>
    </w:p>
    <w:p w:rsidR="007B4203" w:rsidP="5B1BC3EF" w14:paraId="55B40D12" w14:textId="0D0407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CONSIDERANDO que este parlamentar foi procurado por moradores, agricultores, empresários e ciclistas relatando problemas na malha asfáltica e falta de segurança para pedestres e ciclistas bem como falta de iluminação. </w:t>
      </w:r>
    </w:p>
    <w:p w:rsidR="007B4203" w:rsidP="5B1BC3EF" w14:paraId="0FD12C9D" w14:textId="73E44A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CONSIDERANDO que é papel desta Casa de Leis legislar no Município de Sumaré e que este parlamentar atua em defesa dos cidadãos sumareenses no sentido de garantir direitos individuais e coletivos para o bem-estar social da nossa população, bem como servir de ponte entre a população e os poderes constituídos; </w:t>
      </w:r>
    </w:p>
    <w:p w:rsidR="007B4203" w:rsidP="5B1BC3EF" w14:paraId="7695E17B" w14:textId="1243EC6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 </w:t>
      </w:r>
    </w:p>
    <w:p w:rsidR="007B4203" w:rsidP="5B1BC3EF" w14:paraId="0B7D4ABB" w14:textId="69535C1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 </w:t>
      </w:r>
    </w:p>
    <w:p w:rsidR="007B4203" w:rsidP="5B1BC3EF" w14:paraId="51C3EC0D" w14:textId="4C5008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 </w:t>
      </w:r>
    </w:p>
    <w:p w:rsidR="007B4203" w:rsidP="5B1BC3EF" w14:paraId="28E8355D" w14:textId="69AD7E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 </w:t>
      </w:r>
    </w:p>
    <w:p w:rsidR="007B4203" w:rsidP="5B1BC3EF" w14:paraId="347D9EB3" w14:textId="735F541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 xml:space="preserve"> </w:t>
      </w:r>
    </w:p>
    <w:p w:rsidR="007B4203" w:rsidP="5B1BC3EF" w14:paraId="13EF3848" w14:textId="1AD548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D530796" w:rsidR="7D530796">
        <w:rPr>
          <w:rFonts w:ascii="Arial" w:hAnsi="Arial" w:cs="Arial"/>
          <w:sz w:val="24"/>
          <w:szCs w:val="24"/>
        </w:rPr>
        <w:t xml:space="preserve">Diante do exposto, </w:t>
      </w:r>
      <w:r w:rsidRPr="7D530796" w:rsidR="7D530796">
        <w:rPr>
          <w:rFonts w:ascii="Arial" w:hAnsi="Arial" w:cs="Arial"/>
          <w:sz w:val="24"/>
          <w:szCs w:val="24"/>
        </w:rPr>
        <w:t>Requeiro</w:t>
      </w:r>
      <w:r w:rsidRPr="7D530796" w:rsidR="7D530796">
        <w:rPr>
          <w:rFonts w:ascii="Arial" w:hAnsi="Arial" w:cs="Arial"/>
          <w:sz w:val="24"/>
          <w:szCs w:val="24"/>
        </w:rPr>
        <w:t xml:space="preserve"> a V.Exa., ouvido o plenário, seja oficiado o Exmo. Sr. Prefeito, a ele solicitando junto ao Departamento competente as seguintes informações: </w:t>
      </w:r>
    </w:p>
    <w:p w:rsidR="007B4203" w:rsidP="5B1BC3EF" w14:paraId="28753BD9" w14:textId="14AF379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5B1BC3EF" w14:paraId="34087A6D" w14:textId="7C8ADA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D530796" w:rsidR="7D530796">
        <w:rPr>
          <w:rFonts w:ascii="Arial" w:hAnsi="Arial" w:cs="Arial"/>
          <w:sz w:val="24"/>
          <w:szCs w:val="24"/>
        </w:rPr>
        <w:t xml:space="preserve">1º) Encontra-se no Cronograma da Secretaria Municipal de Obras algum projeto de melhoria da Estrada Municipal Norma </w:t>
      </w:r>
      <w:r w:rsidRPr="7D530796" w:rsidR="7D530796">
        <w:rPr>
          <w:rFonts w:ascii="Arial" w:hAnsi="Arial" w:cs="Arial"/>
          <w:sz w:val="24"/>
          <w:szCs w:val="24"/>
        </w:rPr>
        <w:t>Marson</w:t>
      </w:r>
      <w:r w:rsidRPr="7D530796" w:rsidR="7D530796">
        <w:rPr>
          <w:rFonts w:ascii="Arial" w:hAnsi="Arial" w:cs="Arial"/>
          <w:sz w:val="24"/>
          <w:szCs w:val="24"/>
        </w:rPr>
        <w:t xml:space="preserve"> Biondo?</w:t>
      </w:r>
    </w:p>
    <w:p w:rsidR="007B4203" w:rsidP="5B1BC3EF" w14:paraId="206C22D4" w14:textId="00C05E1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D530796" w:rsidR="7D530796">
        <w:rPr>
          <w:rFonts w:ascii="Arial" w:hAnsi="Arial" w:cs="Arial"/>
          <w:sz w:val="24"/>
          <w:szCs w:val="24"/>
        </w:rPr>
        <w:t xml:space="preserve">2º) Estuda-se a viabilidade de implementação de acostamento e ou ciclovia na mesma estrada? </w:t>
      </w:r>
    </w:p>
    <w:p w:rsidR="007B4203" w:rsidP="5B1BC3EF" w14:paraId="28F89234" w14:textId="61B925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D530796" w:rsidR="7D530796">
        <w:rPr>
          <w:rFonts w:ascii="Arial" w:hAnsi="Arial" w:cs="Arial"/>
          <w:sz w:val="24"/>
          <w:szCs w:val="24"/>
        </w:rPr>
        <w:t xml:space="preserve">3º) Em caso de respostas positivas, existe previsão para que o projeto seja executado?  </w:t>
      </w:r>
    </w:p>
    <w:p w:rsidR="007B4203" w:rsidP="5B1BC3EF" w14:paraId="5AC0CC24" w14:textId="1DEFE2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>4º) Em caso de respostas negativas, o que impede a execução do referido? É possível o início de estudos para viabilidade do projeto?</w:t>
      </w:r>
    </w:p>
    <w:p w:rsidR="007B4203" w:rsidP="5B1BC3EF" w14:paraId="448931CE" w14:textId="2D6BB1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04F7D1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5B1BC3EF" w:rsidR="5B1BC3EF">
        <w:rPr>
          <w:rFonts w:ascii="Arial" w:hAnsi="Arial" w:cs="Arial"/>
          <w:sz w:val="24"/>
          <w:szCs w:val="24"/>
        </w:rPr>
        <w:t>Sumaré, 30 de março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drawing>
          <wp:inline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914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 w:orient="portrait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5B1BC3EF"/>
    <w:rsid w:val="7D5307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Natan Tatsuo</cp:lastModifiedBy>
  <cp:revision>4</cp:revision>
  <cp:lastPrinted>2020-06-08T15:10:00Z</cp:lastPrinted>
  <dcterms:created xsi:type="dcterms:W3CDTF">2021-03-16T14:21:00Z</dcterms:created>
  <dcterms:modified xsi:type="dcterms:W3CDTF">2021-03-30T13:24:31Z</dcterms:modified>
</cp:coreProperties>
</file>