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089839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B6DF5">
        <w:rPr>
          <w:rFonts w:ascii="Arial" w:eastAsia="Arial" w:hAnsi="Arial" w:cs="Arial"/>
          <w:b/>
          <w:i/>
          <w:color w:val="000000"/>
          <w:szCs w:val="24"/>
        </w:rPr>
        <w:t>3</w:t>
      </w:r>
      <w:r w:rsidR="000D4716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A6EF86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DB6DF5" w:rsidR="00DB6DF5">
        <w:rPr>
          <w:rFonts w:ascii="Arial" w:hAnsi="Arial" w:cs="Arial"/>
          <w:szCs w:val="24"/>
        </w:rPr>
        <w:t xml:space="preserve">Rua </w:t>
      </w:r>
      <w:r w:rsidR="000D4716">
        <w:rPr>
          <w:rFonts w:ascii="Arial" w:hAnsi="Arial" w:cs="Arial"/>
          <w:szCs w:val="24"/>
        </w:rPr>
        <w:t>Joaquim Líbano Pires</w:t>
      </w:r>
      <w:r w:rsidRPr="00DB6DF5" w:rsidR="00DB6DF5">
        <w:rPr>
          <w:rFonts w:ascii="Arial" w:hAnsi="Arial" w:cs="Arial"/>
          <w:szCs w:val="24"/>
        </w:rPr>
        <w:t xml:space="preserve">, em frente ao número </w:t>
      </w:r>
      <w:r w:rsidR="000D4716">
        <w:rPr>
          <w:rFonts w:ascii="Arial" w:hAnsi="Arial" w:cs="Arial"/>
          <w:szCs w:val="24"/>
        </w:rPr>
        <w:t>257</w:t>
      </w:r>
      <w:r w:rsidRPr="00DB6DF5" w:rsidR="00DB6DF5">
        <w:rPr>
          <w:rFonts w:ascii="Arial" w:hAnsi="Arial" w:cs="Arial"/>
          <w:szCs w:val="24"/>
        </w:rPr>
        <w:t xml:space="preserve">, </w:t>
      </w:r>
      <w:r w:rsidR="000D4716">
        <w:rPr>
          <w:rFonts w:ascii="Arial" w:hAnsi="Arial" w:cs="Arial"/>
          <w:szCs w:val="24"/>
        </w:rPr>
        <w:t>Vila Miranda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ADCCB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D4716">
        <w:rPr>
          <w:rFonts w:ascii="Arial" w:hAnsi="Arial" w:cs="Arial"/>
          <w:szCs w:val="24"/>
        </w:rPr>
        <w:t xml:space="preserve">19 </w:t>
      </w:r>
      <w:r w:rsidR="00EC0928">
        <w:rPr>
          <w:rFonts w:ascii="Arial" w:hAnsi="Arial" w:cs="Arial"/>
          <w:szCs w:val="24"/>
        </w:rPr>
        <w:t xml:space="preserve">de </w:t>
      </w:r>
      <w:r w:rsidR="00DB6DF5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687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332A00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5101832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280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28900" cy="4671930"/>
            <wp:effectExtent l="0" t="0" r="0" b="0"/>
            <wp:docPr id="21147159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751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10" cy="469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2658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0D4716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6589"/>
    <w:rsid w:val="00A27713"/>
    <w:rsid w:val="00A37EB8"/>
    <w:rsid w:val="00A74094"/>
    <w:rsid w:val="00A86F55"/>
    <w:rsid w:val="00A949D0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2024-04-19T16:14:00Z</dcterms:created>
  <dcterms:modified xsi:type="dcterms:W3CDTF">2024-04-19T16:14:00Z</dcterms:modified>
</cp:coreProperties>
</file>