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instalação de grade no Campo de Futebol de uso comunitário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Izidoro Cestari x Rua Vicente Ferreira da Silva Bairro Santa Terezinha.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abril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330455" name="image1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863015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8668098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6103915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2386333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8770139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147030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