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6F141E98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</w:t>
      </w:r>
      <w:r w:rsidR="00D25C6C">
        <w:rPr>
          <w:rFonts w:ascii="Arial" w:eastAsia="Arial" w:hAnsi="Arial" w:cs="Arial"/>
          <w:sz w:val="24"/>
        </w:rPr>
        <w:t>e 02</w:t>
      </w:r>
      <w:r>
        <w:rPr>
          <w:rFonts w:ascii="Arial" w:eastAsia="Arial" w:hAnsi="Arial" w:cs="Arial"/>
          <w:sz w:val="24"/>
        </w:rPr>
        <w:t xml:space="preserve"> poste</w:t>
      </w:r>
      <w:r w:rsidR="00D25C6C">
        <w:rPr>
          <w:rFonts w:ascii="Arial" w:eastAsia="Arial" w:hAnsi="Arial" w:cs="Arial"/>
          <w:sz w:val="24"/>
        </w:rPr>
        <w:t>s na esquina</w:t>
      </w:r>
      <w:r>
        <w:rPr>
          <w:rFonts w:ascii="Arial" w:eastAsia="Arial" w:hAnsi="Arial" w:cs="Arial"/>
          <w:sz w:val="24"/>
        </w:rPr>
        <w:t xml:space="preserve">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D25C6C">
        <w:rPr>
          <w:rFonts w:ascii="Arial" w:eastAsia="Arial" w:hAnsi="Arial" w:cs="Arial"/>
          <w:b/>
          <w:sz w:val="24"/>
        </w:rPr>
        <w:t>11</w:t>
      </w:r>
      <w:r w:rsidR="00A143D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D25C6C">
        <w:rPr>
          <w:rFonts w:ascii="Arial" w:eastAsia="Arial" w:hAnsi="Arial" w:cs="Arial"/>
          <w:b/>
          <w:sz w:val="24"/>
        </w:rPr>
        <w:t>245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D25C6C">
        <w:rPr>
          <w:rFonts w:ascii="Arial" w:eastAsia="Arial" w:hAnsi="Arial" w:cs="Arial"/>
          <w:b/>
          <w:sz w:val="24"/>
        </w:rPr>
        <w:t>Vila Operária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3B2B551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25C6C">
        <w:rPr>
          <w:rFonts w:ascii="Arial" w:hAnsi="Arial" w:cs="Arial"/>
          <w:b/>
          <w:bCs/>
          <w:sz w:val="24"/>
          <w:szCs w:val="24"/>
        </w:rPr>
        <w:t>30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4483889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6599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1D3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5C6C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42</cp:revision>
  <cp:lastPrinted>2020-06-08T15:10:00Z</cp:lastPrinted>
  <dcterms:created xsi:type="dcterms:W3CDTF">2021-01-20T17:05:00Z</dcterms:created>
  <dcterms:modified xsi:type="dcterms:W3CDTF">2021-03-30T13:17:00Z</dcterms:modified>
</cp:coreProperties>
</file>