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1FB0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11458C">
        <w:rPr>
          <w:rFonts w:ascii="Arial" w:hAnsi="Arial" w:cs="Arial"/>
          <w:sz w:val="24"/>
          <w:szCs w:val="24"/>
        </w:rPr>
        <w:t xml:space="preserve">de lixos e entulhos e sujeiras </w:t>
      </w:r>
      <w:r w:rsidR="00F06AB8">
        <w:rPr>
          <w:rFonts w:ascii="Arial" w:hAnsi="Arial" w:cs="Arial"/>
          <w:sz w:val="24"/>
          <w:szCs w:val="24"/>
        </w:rPr>
        <w:t xml:space="preserve">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957ED">
        <w:rPr>
          <w:rFonts w:ascii="Arial" w:hAnsi="Arial" w:cs="Arial"/>
          <w:sz w:val="24"/>
          <w:szCs w:val="24"/>
        </w:rPr>
        <w:t>General Osório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B1173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06CC8">
        <w:rPr>
          <w:rFonts w:ascii="Arial" w:hAnsi="Arial" w:cs="Arial"/>
          <w:sz w:val="24"/>
          <w:szCs w:val="24"/>
        </w:rPr>
        <w:t>Sumaré, 22 de abril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704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2614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1458C"/>
    <w:rsid w:val="001268A7"/>
    <w:rsid w:val="00150BE4"/>
    <w:rsid w:val="0015657E"/>
    <w:rsid w:val="00156CF8"/>
    <w:rsid w:val="001A13FD"/>
    <w:rsid w:val="001A1685"/>
    <w:rsid w:val="001A38E1"/>
    <w:rsid w:val="001A6AAA"/>
    <w:rsid w:val="001F111B"/>
    <w:rsid w:val="00206CC8"/>
    <w:rsid w:val="00210CDA"/>
    <w:rsid w:val="0024075D"/>
    <w:rsid w:val="002419DB"/>
    <w:rsid w:val="00255700"/>
    <w:rsid w:val="0026142F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1267"/>
    <w:rsid w:val="006718C8"/>
    <w:rsid w:val="006957ED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8513A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6177C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4326"/>
    <w:rsid w:val="00F1544C"/>
    <w:rsid w:val="00F452C4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2024-04-22T12:19:00Z</dcterms:created>
  <dcterms:modified xsi:type="dcterms:W3CDTF">2024-04-22T12:19:00Z</dcterms:modified>
</cp:coreProperties>
</file>