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80003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A211F" w:rsidR="00BA211F">
        <w:t>Luciano Ramos Ayala</w:t>
      </w:r>
      <w:r>
        <w:t>, em toda a sua extensão.</w:t>
      </w:r>
    </w:p>
    <w:p w:rsidR="00B3310F" w:rsidP="00533C68" w14:paraId="0DEB3083" w14:textId="30E0DE50">
      <w:pPr>
        <w:pStyle w:val="NormalWeb"/>
        <w:spacing w:before="80" w:after="0" w:line="360" w:lineRule="auto"/>
        <w:jc w:val="both"/>
      </w:pPr>
      <w:r>
        <w:t xml:space="preserve">Bairro: </w:t>
      </w:r>
      <w:r w:rsidRPr="00BA211F" w:rsidR="00BA211F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577B1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D2188">
        <w:t>17</w:t>
      </w:r>
      <w:r w:rsidR="00FF1B81">
        <w:t xml:space="preserve"> </w:t>
      </w:r>
      <w:r w:rsidRPr="005951E5" w:rsidR="0086575D">
        <w:t xml:space="preserve">de </w:t>
      </w:r>
      <w:r w:rsidR="00AD2188">
        <w:t>abril</w:t>
      </w:r>
      <w:r w:rsidRPr="005951E5" w:rsidR="0086575D">
        <w:t xml:space="preserve"> de 202</w:t>
      </w:r>
      <w:r w:rsidR="00AD2188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186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206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763797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5414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27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2188"/>
    <w:rsid w:val="00AE1CD1"/>
    <w:rsid w:val="00AE6430"/>
    <w:rsid w:val="00B2069F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C6223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2022-11-29T11:33:00Z</dcterms:created>
  <dcterms:modified xsi:type="dcterms:W3CDTF">2024-04-17T16:49:00Z</dcterms:modified>
</cp:coreProperties>
</file>