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E2B6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36BD7">
        <w:rPr>
          <w:rFonts w:ascii="Arial" w:hAnsi="Arial" w:cs="Arial"/>
          <w:sz w:val="24"/>
          <w:szCs w:val="24"/>
        </w:rPr>
        <w:t>Joaquim Pereira Dos Santos, bairro Parque Bandeirantes.</w:t>
      </w:r>
    </w:p>
    <w:p w:rsidR="00C43183" w:rsidRPr="00E458FF" w:rsidP="00E458FF" w14:paraId="14374EFB" w14:textId="0F76097C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E458FF" w:rsidP="00E458FF" w14:paraId="5EFE29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915710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17857">
        <w:rPr>
          <w:rFonts w:ascii="Arial" w:hAnsi="Arial" w:cs="Arial"/>
          <w:sz w:val="24"/>
          <w:szCs w:val="24"/>
        </w:rPr>
        <w:t>Sumaré, 16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20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F131E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169DC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57090"/>
    <w:rsid w:val="00561CA4"/>
    <w:rsid w:val="005630F3"/>
    <w:rsid w:val="005632DD"/>
    <w:rsid w:val="00565123"/>
    <w:rsid w:val="0056645D"/>
    <w:rsid w:val="00571FD2"/>
    <w:rsid w:val="00571FDC"/>
    <w:rsid w:val="0057260C"/>
    <w:rsid w:val="0057273A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6034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2E73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4A5C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7AB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19F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B7F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9F7D3D"/>
    <w:rsid w:val="00A00C59"/>
    <w:rsid w:val="00A04957"/>
    <w:rsid w:val="00A050A7"/>
    <w:rsid w:val="00A06CF2"/>
    <w:rsid w:val="00A07C5F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135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07AC1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4ECE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20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97B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8FF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CC3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31EF"/>
    <w:rsid w:val="00F17857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94A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42E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2024-04-16T13:14:00Z</dcterms:created>
  <dcterms:modified xsi:type="dcterms:W3CDTF">2024-04-16T13:14:00Z</dcterms:modified>
</cp:coreProperties>
</file>